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BD2" w:rsidRDefault="00CB7BD2" w:rsidP="00CB7BD2">
      <w:pPr>
        <w:jc w:val="both"/>
        <w:rPr>
          <w:b/>
          <w:bCs/>
        </w:rPr>
      </w:pPr>
    </w:p>
    <w:p w:rsidR="00CB7BD2" w:rsidRDefault="00CB7BD2" w:rsidP="00CB7BD2">
      <w:pPr>
        <w:jc w:val="both"/>
        <w:rPr>
          <w:b/>
          <w:bCs/>
        </w:rPr>
      </w:pPr>
    </w:p>
    <w:p w:rsidR="00CB7BD2" w:rsidRDefault="00CB7BD2" w:rsidP="00CB7BD2">
      <w:pPr>
        <w:jc w:val="both"/>
        <w:rPr>
          <w:b/>
          <w:bCs/>
        </w:rPr>
      </w:pPr>
    </w:p>
    <w:p w:rsidR="00CB7BD2" w:rsidRDefault="00CB7BD2" w:rsidP="00CB7BD2">
      <w:pPr>
        <w:jc w:val="both"/>
        <w:rPr>
          <w:b/>
          <w:bCs/>
        </w:rPr>
      </w:pPr>
      <w:r>
        <w:rPr>
          <w:b/>
          <w:bCs/>
        </w:rPr>
        <w:t>REPUBLIKA HRVATSKA</w:t>
      </w:r>
    </w:p>
    <w:p w:rsidR="00CB7BD2" w:rsidRDefault="00CB7BD2" w:rsidP="00CB7BD2">
      <w:pPr>
        <w:jc w:val="both"/>
        <w:rPr>
          <w:b/>
          <w:bCs/>
        </w:rPr>
      </w:pPr>
      <w:r>
        <w:rPr>
          <w:b/>
          <w:bCs/>
        </w:rPr>
        <w:t>SISAČKO-MOSLAVAČKA ŽUPANIJA</w:t>
      </w:r>
    </w:p>
    <w:p w:rsidR="00CB7BD2" w:rsidRDefault="00CB7BD2" w:rsidP="00CB7BD2">
      <w:pPr>
        <w:jc w:val="both"/>
        <w:rPr>
          <w:b/>
          <w:bCs/>
        </w:rPr>
      </w:pPr>
      <w:r>
        <w:rPr>
          <w:b/>
          <w:bCs/>
        </w:rPr>
        <w:t>OPĆINA HRVATSKA DUBICA</w:t>
      </w:r>
    </w:p>
    <w:p w:rsidR="00CB7BD2" w:rsidRDefault="00CB7BD2" w:rsidP="00CB7BD2">
      <w:pPr>
        <w:jc w:val="both"/>
        <w:rPr>
          <w:b/>
          <w:bCs/>
        </w:rPr>
      </w:pPr>
      <w:r>
        <w:rPr>
          <w:b/>
          <w:bCs/>
        </w:rPr>
        <w:t>Općinsko vijeće</w:t>
      </w:r>
    </w:p>
    <w:p w:rsidR="00CB7BD2" w:rsidRDefault="00CB7BD2" w:rsidP="00CB7BD2">
      <w:pPr>
        <w:jc w:val="both"/>
      </w:pPr>
    </w:p>
    <w:p w:rsidR="00CB7BD2" w:rsidRDefault="00CB7BD2" w:rsidP="00CB7BD2">
      <w:pPr>
        <w:jc w:val="both"/>
      </w:pPr>
      <w:r>
        <w:t xml:space="preserve">KLASA: </w:t>
      </w:r>
      <w:r w:rsidR="008B031E">
        <w:t>021-05/10-02/01</w:t>
      </w:r>
    </w:p>
    <w:p w:rsidR="00CB7BD2" w:rsidRDefault="00CB7BD2" w:rsidP="00CB7BD2">
      <w:pPr>
        <w:jc w:val="both"/>
      </w:pPr>
      <w:r>
        <w:t>URBROJ: 2176/10-02-16-</w:t>
      </w:r>
      <w:r w:rsidR="008B031E">
        <w:t>03</w:t>
      </w:r>
    </w:p>
    <w:p w:rsidR="00CB7BD2" w:rsidRDefault="00CB7BD2" w:rsidP="00CB7BD2">
      <w:pPr>
        <w:jc w:val="both"/>
        <w:rPr>
          <w:b/>
          <w:bCs/>
        </w:rPr>
      </w:pPr>
      <w:r>
        <w:t xml:space="preserve">Hrv. Dubica,  </w:t>
      </w:r>
      <w:r w:rsidR="008B031E">
        <w:t>26.07.</w:t>
      </w:r>
      <w:r>
        <w:t xml:space="preserve">2016. </w:t>
      </w:r>
      <w:r w:rsidR="007141FD">
        <w:t>g</w:t>
      </w:r>
      <w:r>
        <w:t>odine</w:t>
      </w:r>
      <w:r w:rsidR="007141FD">
        <w:tab/>
      </w:r>
      <w:r w:rsidR="007141FD">
        <w:tab/>
      </w:r>
      <w:r w:rsidR="007141FD">
        <w:tab/>
      </w:r>
      <w:r w:rsidR="007141FD">
        <w:tab/>
      </w:r>
      <w:r w:rsidR="007141FD"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CB7BD2" w:rsidRDefault="00CB7BD2" w:rsidP="00CB7BD2">
      <w:pPr>
        <w:pStyle w:val="Bezproreda"/>
        <w:jc w:val="both"/>
      </w:pPr>
      <w:r>
        <w:tab/>
        <w:t>Na temelju članka 35 stavka 4. i 53. Zakona o lokalnoj i područnoj (regionalnoj) samoupravi («Narodne novine« broj: 33/01., 60/01.- vjerodostojno tumačenje, 129/05., 109/07., 125/08., 36/09., 150/11., 144/12.</w:t>
      </w:r>
      <w:r w:rsidR="007141FD">
        <w:t xml:space="preserve">, </w:t>
      </w:r>
      <w:r>
        <w:t>19/13.- pročišćeni tekst</w:t>
      </w:r>
      <w:r w:rsidR="007141FD">
        <w:t xml:space="preserve"> i 137/15.- </w:t>
      </w:r>
      <w:proofErr w:type="spellStart"/>
      <w:r w:rsidR="007141FD">
        <w:t>ispr</w:t>
      </w:r>
      <w:proofErr w:type="spellEnd"/>
      <w:r w:rsidR="007141FD">
        <w:t>.</w:t>
      </w:r>
      <w:r>
        <w:t xml:space="preserve">) i članka 15. Statuta Općine Hrvatska Dubica («Službeni vjesnik« broj: </w:t>
      </w:r>
      <w:r w:rsidR="003F2430">
        <w:t>7/13</w:t>
      </w:r>
      <w:r>
        <w:t>.) Općinsko vijeće Općine Hrvatska Dubica, na sjednici održanoj</w:t>
      </w:r>
      <w:r w:rsidR="007141FD">
        <w:t xml:space="preserve">  </w:t>
      </w:r>
      <w:r w:rsidR="008B031E" w:rsidRPr="008B031E">
        <w:rPr>
          <w:b/>
        </w:rPr>
        <w:t>26</w:t>
      </w:r>
      <w:r w:rsidR="007141FD">
        <w:t xml:space="preserve">. </w:t>
      </w:r>
      <w:r w:rsidR="007141FD" w:rsidRPr="007141FD">
        <w:rPr>
          <w:b/>
        </w:rPr>
        <w:t>srpnja</w:t>
      </w:r>
      <w:r w:rsidR="007141FD">
        <w:t xml:space="preserve"> </w:t>
      </w:r>
      <w:r>
        <w:rPr>
          <w:b/>
          <w:bCs/>
        </w:rPr>
        <w:t>2016. godine</w:t>
      </w:r>
      <w:r>
        <w:t xml:space="preserve">, donosi </w:t>
      </w:r>
    </w:p>
    <w:p w:rsidR="00CB7BD2" w:rsidRDefault="00CB7BD2" w:rsidP="00CB7BD2">
      <w:pPr>
        <w:pStyle w:val="Bezproreda"/>
        <w:jc w:val="both"/>
        <w:rPr>
          <w:b/>
          <w:bCs/>
        </w:rPr>
      </w:pPr>
    </w:p>
    <w:p w:rsidR="00CB7BD2" w:rsidRDefault="00CB7BD2" w:rsidP="00CB7BD2">
      <w:pPr>
        <w:pStyle w:val="Bezproreda"/>
        <w:jc w:val="both"/>
        <w:rPr>
          <w:b/>
          <w:bCs/>
        </w:rPr>
      </w:pPr>
    </w:p>
    <w:p w:rsidR="00CB7BD2" w:rsidRDefault="00CB7BD2" w:rsidP="00CB7BD2">
      <w:pPr>
        <w:jc w:val="center"/>
      </w:pPr>
    </w:p>
    <w:p w:rsidR="00CB7BD2" w:rsidRDefault="00CB7BD2" w:rsidP="00CB7BD2">
      <w:pPr>
        <w:pStyle w:val="Naslov1"/>
      </w:pPr>
      <w:r>
        <w:t>O D L U K U</w:t>
      </w:r>
    </w:p>
    <w:p w:rsidR="00CB7BD2" w:rsidRDefault="00CB7BD2" w:rsidP="00CB7BD2">
      <w:pPr>
        <w:jc w:val="center"/>
        <w:rPr>
          <w:b/>
          <w:bCs/>
        </w:rPr>
      </w:pPr>
      <w:r>
        <w:rPr>
          <w:b/>
          <w:bCs/>
        </w:rPr>
        <w:t xml:space="preserve">o </w:t>
      </w:r>
      <w:r w:rsidR="00622C9A">
        <w:rPr>
          <w:b/>
          <w:bCs/>
        </w:rPr>
        <w:t xml:space="preserve">izmjeni Odluke o </w:t>
      </w:r>
      <w:r>
        <w:rPr>
          <w:b/>
          <w:bCs/>
        </w:rPr>
        <w:t>ustrojstvu upravnog tijela Općine Hrvatska Dubica</w:t>
      </w:r>
    </w:p>
    <w:p w:rsidR="00CB7BD2" w:rsidRDefault="00CB7BD2" w:rsidP="00CB7BD2">
      <w:pPr>
        <w:jc w:val="center"/>
        <w:rPr>
          <w:b/>
          <w:bCs/>
        </w:rPr>
      </w:pPr>
    </w:p>
    <w:p w:rsidR="00CB7BD2" w:rsidRDefault="00CB7BD2" w:rsidP="00CB7BD2">
      <w:pPr>
        <w:jc w:val="both"/>
        <w:rPr>
          <w:b/>
          <w:bCs/>
        </w:rPr>
      </w:pPr>
    </w:p>
    <w:p w:rsidR="00CB7BD2" w:rsidRDefault="00CB7BD2" w:rsidP="00CB7BD2"/>
    <w:p w:rsidR="00CB7BD2" w:rsidRDefault="00CB7BD2" w:rsidP="00CB7BD2">
      <w:pPr>
        <w:jc w:val="center"/>
        <w:rPr>
          <w:b/>
          <w:bCs/>
        </w:rPr>
      </w:pPr>
      <w:r>
        <w:rPr>
          <w:b/>
          <w:bCs/>
        </w:rPr>
        <w:t>Članak 1.</w:t>
      </w:r>
    </w:p>
    <w:p w:rsidR="00CB7BD2" w:rsidRDefault="00CB7BD2" w:rsidP="00CB7BD2">
      <w:pPr>
        <w:jc w:val="both"/>
        <w:rPr>
          <w:b/>
          <w:bCs/>
        </w:rPr>
      </w:pPr>
    </w:p>
    <w:p w:rsidR="00CB7BD2" w:rsidRDefault="00CB7BD2" w:rsidP="00622C9A">
      <w:pPr>
        <w:pStyle w:val="Tijeloteksta"/>
        <w:rPr>
          <w:bCs/>
        </w:rPr>
      </w:pPr>
      <w:r>
        <w:tab/>
      </w:r>
      <w:r w:rsidR="00461449">
        <w:t>S</w:t>
      </w:r>
      <w:r w:rsidR="00622C9A">
        <w:t>tav</w:t>
      </w:r>
      <w:r w:rsidR="00461449">
        <w:t>a</w:t>
      </w:r>
      <w:r w:rsidR="00622C9A">
        <w:t>k 3. članka 5</w:t>
      </w:r>
      <w:r w:rsidR="00622C9A" w:rsidRPr="00622C9A">
        <w:t xml:space="preserve">. </w:t>
      </w:r>
      <w:r w:rsidR="00622C9A" w:rsidRPr="00622C9A">
        <w:rPr>
          <w:bCs/>
        </w:rPr>
        <w:t>Odluke o ustrojstvu upravnog tijela Općine Hrvatska Dubica</w:t>
      </w:r>
      <w:r w:rsidR="00622C9A">
        <w:rPr>
          <w:bCs/>
        </w:rPr>
        <w:t xml:space="preserve"> („Službeni vjesnik“ broj: </w:t>
      </w:r>
      <w:r w:rsidR="008942D7">
        <w:rPr>
          <w:bCs/>
        </w:rPr>
        <w:t>28/10.</w:t>
      </w:r>
      <w:r w:rsidR="00622C9A">
        <w:rPr>
          <w:bCs/>
        </w:rPr>
        <w:t>) mijenja se i sada glasi:</w:t>
      </w:r>
    </w:p>
    <w:p w:rsidR="00622C9A" w:rsidRPr="00622C9A" w:rsidRDefault="00622C9A" w:rsidP="00622C9A">
      <w:pPr>
        <w:pStyle w:val="Tijeloteksta"/>
        <w:rPr>
          <w:bCs/>
        </w:rPr>
      </w:pPr>
    </w:p>
    <w:p w:rsidR="00CB7BD2" w:rsidRDefault="00CB7BD2" w:rsidP="00CB7BD2">
      <w:pPr>
        <w:jc w:val="center"/>
        <w:rPr>
          <w:b/>
          <w:bCs/>
        </w:rPr>
      </w:pPr>
      <w:r>
        <w:rPr>
          <w:b/>
          <w:bCs/>
        </w:rPr>
        <w:t xml:space="preserve">Članak </w:t>
      </w:r>
      <w:r w:rsidR="00622C9A">
        <w:rPr>
          <w:b/>
          <w:bCs/>
        </w:rPr>
        <w:t>2</w:t>
      </w:r>
      <w:r>
        <w:rPr>
          <w:b/>
          <w:bCs/>
        </w:rPr>
        <w:t>.</w:t>
      </w:r>
    </w:p>
    <w:p w:rsidR="00CB7BD2" w:rsidRDefault="00CB7BD2" w:rsidP="00CB7BD2">
      <w:pPr>
        <w:jc w:val="both"/>
        <w:rPr>
          <w:b/>
          <w:bCs/>
        </w:rPr>
      </w:pPr>
    </w:p>
    <w:p w:rsidR="00CB7BD2" w:rsidRDefault="00CB7BD2" w:rsidP="00622C9A">
      <w:pPr>
        <w:ind w:firstLine="360"/>
        <w:jc w:val="both"/>
      </w:pPr>
      <w:r>
        <w:rPr>
          <w:b/>
          <w:bCs/>
        </w:rPr>
        <w:tab/>
      </w:r>
      <w:r>
        <w:t>Za obavljanje poslova iz samoupravnog djelokruga Upravnog odjela utvrđuju se radna mjesta službenika i namještenika, kako slijedi:</w:t>
      </w:r>
    </w:p>
    <w:p w:rsidR="007141FD" w:rsidRDefault="007141FD" w:rsidP="007141FD">
      <w:pPr>
        <w:pStyle w:val="Naslov2"/>
        <w:jc w:val="both"/>
      </w:pPr>
      <w:r>
        <w:t xml:space="preserve">- </w:t>
      </w:r>
      <w:r w:rsidR="008942D7">
        <w:t xml:space="preserve">Pročelnik </w:t>
      </w:r>
      <w:r w:rsidR="008942D7" w:rsidRPr="00A96549">
        <w:rPr>
          <w:b w:val="0"/>
        </w:rPr>
        <w:t>(</w:t>
      </w:r>
      <w:r w:rsidR="008942D7" w:rsidRPr="001E49B1">
        <w:rPr>
          <w:b w:val="0"/>
        </w:rPr>
        <w:t>jedan izvršitelj</w:t>
      </w:r>
      <w:r w:rsidR="008942D7">
        <w:rPr>
          <w:b w:val="0"/>
        </w:rPr>
        <w:t>),</w:t>
      </w:r>
    </w:p>
    <w:p w:rsidR="008942D7" w:rsidRPr="007141FD" w:rsidRDefault="007141FD" w:rsidP="007141FD">
      <w:pPr>
        <w:pStyle w:val="Naslov2"/>
        <w:jc w:val="both"/>
      </w:pPr>
      <w:r>
        <w:t xml:space="preserve">- </w:t>
      </w:r>
      <w:r w:rsidR="008942D7">
        <w:t>Viši referent za poljoprivredu, gospodarstvo i komunalne djelatnosti (</w:t>
      </w:r>
      <w:r w:rsidR="008942D7" w:rsidRPr="001E49B1">
        <w:rPr>
          <w:b w:val="0"/>
        </w:rPr>
        <w:t>jedan izvršitelj</w:t>
      </w:r>
      <w:r w:rsidR="008942D7">
        <w:rPr>
          <w:b w:val="0"/>
        </w:rPr>
        <w:t>)</w:t>
      </w:r>
      <w:r w:rsidR="008942D7">
        <w:t>,</w:t>
      </w:r>
    </w:p>
    <w:p w:rsidR="008942D7" w:rsidRDefault="007141FD" w:rsidP="007141FD">
      <w:pPr>
        <w:pStyle w:val="Naslov2"/>
        <w:jc w:val="both"/>
        <w:rPr>
          <w:u w:val="single"/>
        </w:rPr>
      </w:pPr>
      <w:r>
        <w:rPr>
          <w:bCs w:val="0"/>
        </w:rPr>
        <w:t xml:space="preserve">- </w:t>
      </w:r>
      <w:r w:rsidR="008942D7" w:rsidRPr="001E49B1">
        <w:rPr>
          <w:bCs w:val="0"/>
        </w:rPr>
        <w:t>Računovodstveni referent</w:t>
      </w:r>
      <w:r w:rsidR="008942D7">
        <w:rPr>
          <w:b w:val="0"/>
          <w:bCs w:val="0"/>
        </w:rPr>
        <w:t xml:space="preserve"> </w:t>
      </w:r>
      <w:r w:rsidR="008942D7">
        <w:t>(</w:t>
      </w:r>
      <w:r w:rsidR="008942D7" w:rsidRPr="001E49B1">
        <w:rPr>
          <w:b w:val="0"/>
        </w:rPr>
        <w:t>jedan izvršitelj</w:t>
      </w:r>
      <w:r w:rsidR="008942D7">
        <w:rPr>
          <w:b w:val="0"/>
        </w:rPr>
        <w:t>)</w:t>
      </w:r>
      <w:r w:rsidR="008942D7">
        <w:t>,</w:t>
      </w:r>
    </w:p>
    <w:p w:rsidR="007141FD" w:rsidRDefault="007141FD" w:rsidP="007141FD">
      <w:pPr>
        <w:jc w:val="both"/>
        <w:rPr>
          <w:b/>
          <w:bCs/>
        </w:rPr>
      </w:pPr>
      <w:r>
        <w:rPr>
          <w:b/>
          <w:bCs/>
        </w:rPr>
        <w:t xml:space="preserve">- </w:t>
      </w:r>
      <w:r w:rsidR="008942D7">
        <w:rPr>
          <w:b/>
          <w:bCs/>
        </w:rPr>
        <w:t xml:space="preserve">Administrativni referent </w:t>
      </w:r>
      <w:r w:rsidR="008942D7" w:rsidRPr="001E49B1">
        <w:rPr>
          <w:bCs/>
        </w:rPr>
        <w:t>(jedan izvršitelj),</w:t>
      </w:r>
    </w:p>
    <w:p w:rsidR="008942D7" w:rsidRDefault="007141FD" w:rsidP="007141FD">
      <w:pPr>
        <w:jc w:val="both"/>
        <w:rPr>
          <w:b/>
          <w:bCs/>
        </w:rPr>
      </w:pPr>
      <w:r>
        <w:rPr>
          <w:b/>
          <w:bCs/>
        </w:rPr>
        <w:t xml:space="preserve">- </w:t>
      </w:r>
      <w:r w:rsidR="008942D7">
        <w:rPr>
          <w:b/>
          <w:bCs/>
        </w:rPr>
        <w:t xml:space="preserve">Spremačica </w:t>
      </w:r>
      <w:r w:rsidR="008942D7" w:rsidRPr="001E49B1">
        <w:t>(jedan izvršitelj)</w:t>
      </w:r>
      <w:r w:rsidR="008942D7" w:rsidRPr="001E49B1">
        <w:rPr>
          <w:bCs/>
        </w:rPr>
        <w:t>.</w:t>
      </w:r>
    </w:p>
    <w:p w:rsidR="00CB7BD2" w:rsidRDefault="00CB7BD2" w:rsidP="00CB7BD2">
      <w:pPr>
        <w:ind w:left="360"/>
        <w:jc w:val="both"/>
        <w:rPr>
          <w:b/>
          <w:bCs/>
        </w:rPr>
      </w:pPr>
    </w:p>
    <w:p w:rsidR="00CB7BD2" w:rsidRDefault="00CB7BD2" w:rsidP="00CB7BD2">
      <w:pPr>
        <w:jc w:val="center"/>
        <w:rPr>
          <w:b/>
          <w:bCs/>
        </w:rPr>
      </w:pPr>
      <w:r>
        <w:rPr>
          <w:b/>
          <w:bCs/>
        </w:rPr>
        <w:t xml:space="preserve">Članak </w:t>
      </w:r>
      <w:r w:rsidR="00622C9A">
        <w:rPr>
          <w:b/>
          <w:bCs/>
        </w:rPr>
        <w:t>3</w:t>
      </w:r>
      <w:r>
        <w:rPr>
          <w:b/>
          <w:bCs/>
        </w:rPr>
        <w:t>.</w:t>
      </w:r>
    </w:p>
    <w:p w:rsidR="00CB7BD2" w:rsidRDefault="00CB7BD2" w:rsidP="00CB7BD2">
      <w:pPr>
        <w:jc w:val="both"/>
      </w:pPr>
    </w:p>
    <w:p w:rsidR="00CB7BD2" w:rsidRDefault="00CB7BD2" w:rsidP="00CB7BD2">
      <w:pPr>
        <w:ind w:firstLine="708"/>
        <w:jc w:val="both"/>
      </w:pPr>
      <w:r>
        <w:t>Ova Odluka s</w:t>
      </w:r>
      <w:r w:rsidR="00696FBD">
        <w:t>tupa na snagu osmoga</w:t>
      </w:r>
      <w:r>
        <w:t xml:space="preserve"> dan</w:t>
      </w:r>
      <w:r w:rsidR="00696FBD">
        <w:t>a</w:t>
      </w:r>
      <w:bookmarkStart w:id="0" w:name="_GoBack"/>
      <w:bookmarkEnd w:id="0"/>
      <w:r>
        <w:t xml:space="preserve"> od dana objave u «Službenom vjesniku«, službenom glasilu Općine Hrvatska Dubica.</w:t>
      </w:r>
    </w:p>
    <w:p w:rsidR="00CB7BD2" w:rsidRDefault="00CB7BD2" w:rsidP="00CB7BD2">
      <w:pPr>
        <w:jc w:val="both"/>
      </w:pPr>
    </w:p>
    <w:p w:rsidR="00CB7BD2" w:rsidRDefault="00CB7BD2" w:rsidP="00CB7BD2">
      <w:pPr>
        <w:jc w:val="both"/>
      </w:pPr>
    </w:p>
    <w:p w:rsidR="00CB7BD2" w:rsidRDefault="00CB7BD2" w:rsidP="00CB7BD2">
      <w:pPr>
        <w:jc w:val="both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P R E D S J E DN I K</w:t>
      </w:r>
    </w:p>
    <w:p w:rsidR="00CB7BD2" w:rsidRDefault="00CB7BD2" w:rsidP="00CB7BD2">
      <w:pPr>
        <w:ind w:firstLine="708"/>
        <w:jc w:val="both"/>
        <w:rPr>
          <w:b/>
          <w:bCs/>
        </w:rPr>
      </w:pPr>
    </w:p>
    <w:p w:rsidR="00CB7BD2" w:rsidRDefault="00CB7BD2" w:rsidP="00CB7BD2">
      <w:pPr>
        <w:ind w:firstLine="708"/>
        <w:jc w:val="both"/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Dario </w:t>
      </w:r>
      <w:proofErr w:type="spellStart"/>
      <w:r>
        <w:rPr>
          <w:b/>
          <w:bCs/>
        </w:rPr>
        <w:t>Abaza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mag.oec</w:t>
      </w:r>
      <w:proofErr w:type="spellEnd"/>
      <w:r>
        <w:rPr>
          <w:b/>
          <w:bCs/>
        </w:rPr>
        <w:t>.</w:t>
      </w:r>
    </w:p>
    <w:p w:rsidR="00E47DE3" w:rsidRDefault="00E47DE3"/>
    <w:sectPr w:rsidR="00E47D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6585C"/>
    <w:multiLevelType w:val="hybridMultilevel"/>
    <w:tmpl w:val="FA2E6946"/>
    <w:lvl w:ilvl="0" w:tplc="1C007A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85706DB"/>
    <w:multiLevelType w:val="hybridMultilevel"/>
    <w:tmpl w:val="38FED948"/>
    <w:lvl w:ilvl="0" w:tplc="020282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BD2"/>
    <w:rsid w:val="003F2430"/>
    <w:rsid w:val="00461449"/>
    <w:rsid w:val="005D1B48"/>
    <w:rsid w:val="00622C9A"/>
    <w:rsid w:val="00696FBD"/>
    <w:rsid w:val="007141FD"/>
    <w:rsid w:val="008942D7"/>
    <w:rsid w:val="008B031E"/>
    <w:rsid w:val="00A96549"/>
    <w:rsid w:val="00CB7BD2"/>
    <w:rsid w:val="00E4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B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CB7BD2"/>
    <w:pPr>
      <w:keepNext/>
      <w:jc w:val="center"/>
      <w:outlineLvl w:val="0"/>
    </w:pPr>
    <w:rPr>
      <w:b/>
      <w:bCs/>
    </w:rPr>
  </w:style>
  <w:style w:type="paragraph" w:styleId="Naslov2">
    <w:name w:val="heading 2"/>
    <w:basedOn w:val="Normal"/>
    <w:next w:val="Normal"/>
    <w:link w:val="Naslov2Char"/>
    <w:qFormat/>
    <w:rsid w:val="00CB7BD2"/>
    <w:pPr>
      <w:keepNext/>
      <w:outlineLvl w:val="1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CB7BD2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Naslov2Char">
    <w:name w:val="Naslov 2 Char"/>
    <w:basedOn w:val="Zadanifontodlomka"/>
    <w:link w:val="Naslov2"/>
    <w:rsid w:val="00CB7BD2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Tijeloteksta">
    <w:name w:val="Body Text"/>
    <w:basedOn w:val="Normal"/>
    <w:link w:val="TijelotekstaChar"/>
    <w:semiHidden/>
    <w:rsid w:val="00CB7BD2"/>
    <w:pPr>
      <w:jc w:val="both"/>
    </w:pPr>
  </w:style>
  <w:style w:type="character" w:customStyle="1" w:styleId="TijelotekstaChar">
    <w:name w:val="Tijelo teksta Char"/>
    <w:basedOn w:val="Zadanifontodlomka"/>
    <w:link w:val="Tijeloteksta"/>
    <w:semiHidden/>
    <w:rsid w:val="00CB7BD2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CB7B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B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CB7BD2"/>
    <w:pPr>
      <w:keepNext/>
      <w:jc w:val="center"/>
      <w:outlineLvl w:val="0"/>
    </w:pPr>
    <w:rPr>
      <w:b/>
      <w:bCs/>
    </w:rPr>
  </w:style>
  <w:style w:type="paragraph" w:styleId="Naslov2">
    <w:name w:val="heading 2"/>
    <w:basedOn w:val="Normal"/>
    <w:next w:val="Normal"/>
    <w:link w:val="Naslov2Char"/>
    <w:qFormat/>
    <w:rsid w:val="00CB7BD2"/>
    <w:pPr>
      <w:keepNext/>
      <w:outlineLvl w:val="1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CB7BD2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Naslov2Char">
    <w:name w:val="Naslov 2 Char"/>
    <w:basedOn w:val="Zadanifontodlomka"/>
    <w:link w:val="Naslov2"/>
    <w:rsid w:val="00CB7BD2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Tijeloteksta">
    <w:name w:val="Body Text"/>
    <w:basedOn w:val="Normal"/>
    <w:link w:val="TijelotekstaChar"/>
    <w:semiHidden/>
    <w:rsid w:val="00CB7BD2"/>
    <w:pPr>
      <w:jc w:val="both"/>
    </w:pPr>
  </w:style>
  <w:style w:type="character" w:customStyle="1" w:styleId="TijelotekstaChar">
    <w:name w:val="Tijelo teksta Char"/>
    <w:basedOn w:val="Zadanifontodlomka"/>
    <w:link w:val="Tijeloteksta"/>
    <w:semiHidden/>
    <w:rsid w:val="00CB7BD2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CB7B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9</cp:revision>
  <cp:lastPrinted>2016-07-27T10:53:00Z</cp:lastPrinted>
  <dcterms:created xsi:type="dcterms:W3CDTF">2016-05-30T06:50:00Z</dcterms:created>
  <dcterms:modified xsi:type="dcterms:W3CDTF">2016-07-27T11:01:00Z</dcterms:modified>
</cp:coreProperties>
</file>