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D7D3" w14:textId="601FE758" w:rsidR="0046787D" w:rsidRDefault="0046787D" w:rsidP="0088528D">
      <w:pPr>
        <w:pStyle w:val="Naslov1"/>
      </w:pPr>
      <w:r w:rsidRPr="0046787D">
        <w:t xml:space="preserve">Prilog 1 </w:t>
      </w:r>
      <w:r w:rsidR="00B1329F">
        <w:t>–</w:t>
      </w:r>
      <w:r w:rsidRPr="0046787D">
        <w:t xml:space="preserve"> </w:t>
      </w:r>
      <w:r w:rsidR="00B1329F">
        <w:t>Pismo iskaza interesa</w:t>
      </w:r>
    </w:p>
    <w:p w14:paraId="27A41D56" w14:textId="77777777" w:rsidR="0088528D" w:rsidRDefault="0088528D"/>
    <w:p w14:paraId="53EAD50A" w14:textId="2CB77F62" w:rsidR="0088528D" w:rsidRDefault="0088528D">
      <w:r>
        <w:t>Obrazac se ispunjava računalno</w:t>
      </w:r>
      <w:r w:rsidR="00CF4443">
        <w:t xml:space="preserve"> ili</w:t>
      </w:r>
      <w:r>
        <w:t xml:space="preserve"> ručno. U polja u kojima je ponuđeno više odgovora, označiti jedan odgovor (osim ako nije drugačije navedeno).</w:t>
      </w:r>
      <w:r w:rsidR="00CF4443">
        <w:t xml:space="preserve"> </w:t>
      </w:r>
    </w:p>
    <w:p w14:paraId="169EA83F" w14:textId="77777777" w:rsidR="00B1329F" w:rsidRDefault="00B1329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8528D" w14:paraId="5CB716D6" w14:textId="77777777" w:rsidTr="0088528D">
        <w:tc>
          <w:tcPr>
            <w:tcW w:w="3964" w:type="dxa"/>
          </w:tcPr>
          <w:p w14:paraId="6D127F6E" w14:textId="5902E2B1" w:rsidR="0088528D" w:rsidRDefault="0088528D">
            <w:r>
              <w:t>Ime i prezime odgovorne osobe</w:t>
            </w:r>
          </w:p>
        </w:tc>
        <w:tc>
          <w:tcPr>
            <w:tcW w:w="5098" w:type="dxa"/>
          </w:tcPr>
          <w:p w14:paraId="79AF7F64" w14:textId="77777777" w:rsidR="0088528D" w:rsidRDefault="0088528D"/>
        </w:tc>
      </w:tr>
      <w:tr w:rsidR="0088528D" w14:paraId="3CEABAAD" w14:textId="77777777" w:rsidTr="0088528D">
        <w:tc>
          <w:tcPr>
            <w:tcW w:w="3964" w:type="dxa"/>
          </w:tcPr>
          <w:p w14:paraId="41062D8F" w14:textId="595A0830" w:rsidR="0088528D" w:rsidRDefault="0088528D">
            <w:r>
              <w:t xml:space="preserve">Naziv </w:t>
            </w:r>
            <w:r w:rsidR="00F5183B">
              <w:t xml:space="preserve">OPG-a, </w:t>
            </w:r>
            <w:r>
              <w:t>obrta ili tvrtke</w:t>
            </w:r>
          </w:p>
        </w:tc>
        <w:tc>
          <w:tcPr>
            <w:tcW w:w="5098" w:type="dxa"/>
          </w:tcPr>
          <w:p w14:paraId="250E9EB1" w14:textId="77777777" w:rsidR="0088528D" w:rsidRDefault="0088528D"/>
        </w:tc>
      </w:tr>
      <w:tr w:rsidR="00006930" w14:paraId="22DB214F" w14:textId="77777777" w:rsidTr="0088528D">
        <w:tc>
          <w:tcPr>
            <w:tcW w:w="3964" w:type="dxa"/>
          </w:tcPr>
          <w:p w14:paraId="6B39993F" w14:textId="4FB5D439" w:rsidR="00006930" w:rsidRDefault="00006930">
            <w:r>
              <w:t>Adresa i podaci za kontakt</w:t>
            </w:r>
          </w:p>
        </w:tc>
        <w:tc>
          <w:tcPr>
            <w:tcW w:w="5098" w:type="dxa"/>
          </w:tcPr>
          <w:p w14:paraId="2C7BA2C1" w14:textId="56795F07" w:rsidR="00006930" w:rsidRPr="00006930" w:rsidRDefault="00006930">
            <w:pPr>
              <w:rPr>
                <w:sz w:val="18"/>
                <w:szCs w:val="18"/>
              </w:rPr>
            </w:pPr>
            <w:r w:rsidRPr="00006930">
              <w:rPr>
                <w:sz w:val="18"/>
                <w:szCs w:val="18"/>
              </w:rPr>
              <w:t>Ulica i broj: 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1C52B94F" w14:textId="46CC1B33" w:rsidR="00006930" w:rsidRPr="00006930" w:rsidRDefault="00006930">
            <w:pPr>
              <w:rPr>
                <w:sz w:val="18"/>
                <w:szCs w:val="18"/>
              </w:rPr>
            </w:pPr>
            <w:r w:rsidRPr="00006930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39C5F23C" w14:textId="5BE1C43B" w:rsidR="00006930" w:rsidRPr="00006930" w:rsidRDefault="00006930">
            <w:pPr>
              <w:rPr>
                <w:sz w:val="18"/>
                <w:szCs w:val="18"/>
              </w:rPr>
            </w:pPr>
            <w:r w:rsidRPr="00006930">
              <w:rPr>
                <w:sz w:val="18"/>
                <w:szCs w:val="18"/>
              </w:rPr>
              <w:t>Mjesto: 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3D3D358F" w14:textId="6744425C" w:rsidR="00006930" w:rsidRPr="00006930" w:rsidRDefault="00006930">
            <w:pPr>
              <w:rPr>
                <w:sz w:val="18"/>
                <w:szCs w:val="18"/>
              </w:rPr>
            </w:pPr>
            <w:r w:rsidRPr="00006930">
              <w:rPr>
                <w:sz w:val="18"/>
                <w:szCs w:val="18"/>
              </w:rPr>
              <w:t>Telefon:__________________________________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5DD6F95D" w14:textId="70971C2F" w:rsidR="00006930" w:rsidRDefault="00006930">
            <w:r w:rsidRPr="00006930">
              <w:rPr>
                <w:sz w:val="18"/>
                <w:szCs w:val="18"/>
              </w:rPr>
              <w:t>E-pošta:__________________________________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1BB8FD53" w14:textId="703C8C15" w:rsidR="00006930" w:rsidRDefault="00006930"/>
        </w:tc>
      </w:tr>
      <w:tr w:rsidR="00006930" w14:paraId="650230DB" w14:textId="77777777" w:rsidTr="0088528D">
        <w:tc>
          <w:tcPr>
            <w:tcW w:w="3964" w:type="dxa"/>
          </w:tcPr>
          <w:p w14:paraId="55497067" w14:textId="2CC7E8B0" w:rsidR="00006930" w:rsidRDefault="00006930" w:rsidP="00006930">
            <w:r>
              <w:t>Tip prijavitelja</w:t>
            </w:r>
          </w:p>
        </w:tc>
        <w:tc>
          <w:tcPr>
            <w:tcW w:w="5098" w:type="dxa"/>
          </w:tcPr>
          <w:p w14:paraId="0C366622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197320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fizička osoba</w:t>
            </w:r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</w:t>
            </w:r>
          </w:p>
          <w:p w14:paraId="1DF8D0B0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2074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OPG</w:t>
            </w:r>
          </w:p>
          <w:p w14:paraId="6D6ABB76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144843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obrt</w:t>
            </w:r>
          </w:p>
          <w:p w14:paraId="32A6A1AB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200893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proofErr w:type="spellStart"/>
            <w:r w:rsidR="00006930">
              <w:rPr>
                <w:rFonts w:ascii="Calibri" w:hAnsi="Calibri"/>
                <w:w w:val="105"/>
                <w:sz w:val="18"/>
                <w:szCs w:val="18"/>
              </w:rPr>
              <w:t>j.d.o.o</w:t>
            </w:r>
            <w:proofErr w:type="spellEnd"/>
            <w:r w:rsidR="00006930">
              <w:rPr>
                <w:rFonts w:ascii="Calibri" w:hAnsi="Calibri"/>
                <w:w w:val="105"/>
                <w:sz w:val="18"/>
                <w:szCs w:val="18"/>
              </w:rPr>
              <w:t>.</w:t>
            </w:r>
          </w:p>
          <w:p w14:paraId="3D94E414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172263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 xml:space="preserve">   d.o.o.</w:t>
            </w:r>
          </w:p>
          <w:p w14:paraId="7D69F5A8" w14:textId="13FEADA2" w:rsidR="00006930" w:rsidRDefault="000D1FF6" w:rsidP="00006930">
            <w:sdt>
              <w:sdtPr>
                <w:id w:val="16095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zadruga/udruga/proizvođačka organizacija</w:t>
            </w:r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</w:t>
            </w:r>
          </w:p>
        </w:tc>
      </w:tr>
      <w:tr w:rsidR="00006930" w14:paraId="032D2BC8" w14:textId="77777777" w:rsidTr="0088528D">
        <w:tc>
          <w:tcPr>
            <w:tcW w:w="3964" w:type="dxa"/>
          </w:tcPr>
          <w:p w14:paraId="76F40527" w14:textId="723E3650" w:rsidR="00006930" w:rsidRDefault="00006930" w:rsidP="00006930">
            <w:r>
              <w:t>Status poljoprivrednog gospodarstva</w:t>
            </w:r>
          </w:p>
        </w:tc>
        <w:tc>
          <w:tcPr>
            <w:tcW w:w="5098" w:type="dxa"/>
          </w:tcPr>
          <w:p w14:paraId="26CEF646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153345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poljoprivredno gospodarstvo je registrirano</w:t>
            </w:r>
          </w:p>
          <w:p w14:paraId="0A769B36" w14:textId="25BE4F39" w:rsidR="00006930" w:rsidRDefault="000D1FF6" w:rsidP="00006930">
            <w:sdt>
              <w:sdtPr>
                <w:id w:val="-6445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poljoprivredno gospodarstvo nije registrirano</w:t>
            </w:r>
          </w:p>
        </w:tc>
      </w:tr>
      <w:tr w:rsidR="00006930" w14:paraId="4E9384ED" w14:textId="77777777" w:rsidTr="0088528D">
        <w:tc>
          <w:tcPr>
            <w:tcW w:w="3964" w:type="dxa"/>
          </w:tcPr>
          <w:p w14:paraId="76F53DDE" w14:textId="78544404" w:rsidR="00006930" w:rsidRDefault="00006930" w:rsidP="00006930">
            <w:r>
              <w:t>Status zaposlenja</w:t>
            </w:r>
          </w:p>
        </w:tc>
        <w:tc>
          <w:tcPr>
            <w:tcW w:w="5098" w:type="dxa"/>
          </w:tcPr>
          <w:p w14:paraId="747EDAC3" w14:textId="7AC41A2A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8515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prijavitelj je zaposlen</w:t>
            </w:r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  </w:t>
            </w:r>
          </w:p>
          <w:p w14:paraId="3AE14A3E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20935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prijavitelj nije zaposlen</w:t>
            </w:r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</w:t>
            </w:r>
          </w:p>
          <w:p w14:paraId="39535FEB" w14:textId="4C670776" w:rsidR="00006930" w:rsidRDefault="00006930" w:rsidP="00006930">
            <w:r>
              <w:rPr>
                <w:rFonts w:ascii="Calibri" w:hAnsi="Calibri"/>
                <w:w w:val="105"/>
                <w:sz w:val="18"/>
                <w:szCs w:val="18"/>
              </w:rPr>
              <w:t xml:space="preserve">________________ upisati broj zaposlenih ako je zaposleno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w w:val="105"/>
                <w:sz w:val="18"/>
                <w:szCs w:val="18"/>
              </w:rPr>
              <w:t>više od jedne osobe</w:t>
            </w:r>
            <w:r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</w:t>
            </w:r>
          </w:p>
        </w:tc>
      </w:tr>
      <w:tr w:rsidR="00006930" w14:paraId="3A8B674B" w14:textId="77777777" w:rsidTr="0088528D">
        <w:tc>
          <w:tcPr>
            <w:tcW w:w="3964" w:type="dxa"/>
          </w:tcPr>
          <w:p w14:paraId="0C5F47AD" w14:textId="643C695C" w:rsidR="00006930" w:rsidRDefault="00006930" w:rsidP="00006930">
            <w:r>
              <w:t>Novo zapošljavanje</w:t>
            </w:r>
          </w:p>
        </w:tc>
        <w:tc>
          <w:tcPr>
            <w:tcW w:w="5098" w:type="dxa"/>
          </w:tcPr>
          <w:p w14:paraId="21068554" w14:textId="73606620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14822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neće biti novog zapošljavanja</w:t>
            </w:r>
          </w:p>
          <w:p w14:paraId="42C4DD72" w14:textId="27323EBE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6110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jedan novozaposleni</w:t>
            </w:r>
          </w:p>
          <w:p w14:paraId="2F88A394" w14:textId="5CCC68F3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7193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dva novozaposlena</w:t>
            </w:r>
          </w:p>
          <w:p w14:paraId="5310EA37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13411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tri novozaposlena</w:t>
            </w:r>
          </w:p>
          <w:p w14:paraId="3E4D6794" w14:textId="1A8DCD67" w:rsidR="007E441B" w:rsidRDefault="000D1FF6" w:rsidP="00006930">
            <w:sdt>
              <w:sdtPr>
                <w:id w:val="256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41B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>više od tri novozaposlena</w:t>
            </w:r>
          </w:p>
        </w:tc>
      </w:tr>
      <w:tr w:rsidR="00006930" w14:paraId="342D4203" w14:textId="77777777" w:rsidTr="0088528D">
        <w:tc>
          <w:tcPr>
            <w:tcW w:w="3964" w:type="dxa"/>
          </w:tcPr>
          <w:p w14:paraId="11066983" w14:textId="7A3FED6D" w:rsidR="00006930" w:rsidRDefault="00006930" w:rsidP="00006930">
            <w:r>
              <w:t>Veličina poljoprivrednog gospodarstva u € (ako je primjenjivo)</w:t>
            </w:r>
          </w:p>
        </w:tc>
        <w:tc>
          <w:tcPr>
            <w:tcW w:w="5098" w:type="dxa"/>
          </w:tcPr>
          <w:p w14:paraId="3E0A8215" w14:textId="46204B90" w:rsidR="00006930" w:rsidRDefault="00006930" w:rsidP="00006930"/>
        </w:tc>
      </w:tr>
      <w:tr w:rsidR="00006930" w14:paraId="25D8D210" w14:textId="77777777" w:rsidTr="0088528D">
        <w:tc>
          <w:tcPr>
            <w:tcW w:w="3964" w:type="dxa"/>
          </w:tcPr>
          <w:p w14:paraId="474A3386" w14:textId="6ACF814C" w:rsidR="00006930" w:rsidRDefault="00006930" w:rsidP="00006930">
            <w:r>
              <w:t xml:space="preserve">Prijavitelj </w:t>
            </w:r>
            <w:r w:rsidR="00B1329F">
              <w:t>je pretrpio štetu od potresa na proizvodnom potencijalu (objekti, mehanizacija, oprema, zemljište ili stoka).</w:t>
            </w:r>
          </w:p>
        </w:tc>
        <w:tc>
          <w:tcPr>
            <w:tcW w:w="5098" w:type="dxa"/>
          </w:tcPr>
          <w:p w14:paraId="51FA0042" w14:textId="7CA4CCD9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17615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da</w:t>
            </w:r>
          </w:p>
          <w:p w14:paraId="04A76BA2" w14:textId="3ACFC884" w:rsidR="00006930" w:rsidRDefault="000D1FF6" w:rsidP="00006930">
            <w:sdt>
              <w:sdtPr>
                <w:id w:val="-366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ne</w:t>
            </w:r>
          </w:p>
        </w:tc>
      </w:tr>
      <w:tr w:rsidR="00006930" w14:paraId="33A30FD9" w14:textId="77777777" w:rsidTr="0088528D">
        <w:tc>
          <w:tcPr>
            <w:tcW w:w="3964" w:type="dxa"/>
          </w:tcPr>
          <w:p w14:paraId="1A5C1B2E" w14:textId="7FB5DB47" w:rsidR="00006930" w:rsidRDefault="00006930" w:rsidP="00006930">
            <w:r>
              <w:t>Prijavitelj se već bavi proizvodnjom u zaštićenim prostorima</w:t>
            </w:r>
          </w:p>
        </w:tc>
        <w:tc>
          <w:tcPr>
            <w:tcW w:w="5098" w:type="dxa"/>
          </w:tcPr>
          <w:p w14:paraId="5FFF9E04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171954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da</w:t>
            </w:r>
          </w:p>
          <w:p w14:paraId="5A8B78B8" w14:textId="6C5DDCF6" w:rsidR="00006930" w:rsidRDefault="000D1FF6" w:rsidP="00006930">
            <w:sdt>
              <w:sdtPr>
                <w:id w:val="10562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ne</w:t>
            </w:r>
          </w:p>
        </w:tc>
      </w:tr>
      <w:tr w:rsidR="00006930" w14:paraId="77F99A07" w14:textId="77777777" w:rsidTr="0088528D">
        <w:tc>
          <w:tcPr>
            <w:tcW w:w="3964" w:type="dxa"/>
          </w:tcPr>
          <w:p w14:paraId="708AAFD6" w14:textId="293FA193" w:rsidR="00006930" w:rsidRDefault="00006930" w:rsidP="00006930">
            <w:r>
              <w:t>Postoji osigurano tržište prodaje</w:t>
            </w:r>
          </w:p>
        </w:tc>
        <w:tc>
          <w:tcPr>
            <w:tcW w:w="5098" w:type="dxa"/>
          </w:tcPr>
          <w:p w14:paraId="316E335D" w14:textId="77777777" w:rsidR="00006930" w:rsidRDefault="000D1FF6" w:rsidP="00006930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5341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da</w:t>
            </w:r>
          </w:p>
          <w:p w14:paraId="138888ED" w14:textId="6BB55292" w:rsidR="00006930" w:rsidRDefault="000D1FF6" w:rsidP="00006930">
            <w:sdt>
              <w:sdtPr>
                <w:id w:val="-20405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930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006930">
              <w:rPr>
                <w:rFonts w:ascii="Calibri" w:hAnsi="Calibri"/>
                <w:w w:val="105"/>
                <w:sz w:val="18"/>
                <w:szCs w:val="18"/>
              </w:rPr>
              <w:t>ne</w:t>
            </w:r>
          </w:p>
        </w:tc>
      </w:tr>
      <w:tr w:rsidR="007E441B" w14:paraId="4CED54A3" w14:textId="77777777" w:rsidTr="0088528D">
        <w:tc>
          <w:tcPr>
            <w:tcW w:w="3964" w:type="dxa"/>
          </w:tcPr>
          <w:p w14:paraId="4D00B2A4" w14:textId="2AC91447" w:rsidR="007E441B" w:rsidRDefault="007E441B" w:rsidP="00006930">
            <w:r>
              <w:t>Prijavitelj trenutku prijave ima osigurano minimalno 1.000 m</w:t>
            </w:r>
            <w:r>
              <w:rPr>
                <w:vertAlign w:val="superscript"/>
              </w:rPr>
              <w:t>2</w:t>
            </w:r>
            <w:r>
              <w:t xml:space="preserve"> za potrebe proizvodnje u zaštićenom prostoru.</w:t>
            </w:r>
          </w:p>
        </w:tc>
        <w:tc>
          <w:tcPr>
            <w:tcW w:w="5098" w:type="dxa"/>
          </w:tcPr>
          <w:p w14:paraId="6AC0F57A" w14:textId="77777777" w:rsidR="007E441B" w:rsidRDefault="000D1FF6" w:rsidP="007E441B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2060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41B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>da</w:t>
            </w:r>
          </w:p>
          <w:p w14:paraId="2ED217F1" w14:textId="0796445B" w:rsidR="007E441B" w:rsidRDefault="000D1FF6" w:rsidP="007E441B">
            <w:sdt>
              <w:sdtPr>
                <w:id w:val="11528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41B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>ne</w:t>
            </w:r>
          </w:p>
        </w:tc>
      </w:tr>
      <w:tr w:rsidR="007E441B" w14:paraId="4189B591" w14:textId="77777777" w:rsidTr="0088528D">
        <w:tc>
          <w:tcPr>
            <w:tcW w:w="3964" w:type="dxa"/>
          </w:tcPr>
          <w:p w14:paraId="40C4F904" w14:textId="52F1263A" w:rsidR="007E441B" w:rsidRDefault="007E441B" w:rsidP="00006930">
            <w:r>
              <w:t>Vlasništvo nad zemljištem</w:t>
            </w:r>
            <w:r>
              <w:rPr>
                <w:rStyle w:val="Referencafusnote"/>
              </w:rPr>
              <w:footnoteReference w:id="1"/>
            </w:r>
          </w:p>
          <w:p w14:paraId="7CDF6786" w14:textId="77777777" w:rsidR="007E441B" w:rsidRDefault="007E441B" w:rsidP="00006930"/>
          <w:p w14:paraId="09E715A0" w14:textId="77777777" w:rsidR="007E441B" w:rsidRDefault="007E441B" w:rsidP="00006930"/>
          <w:p w14:paraId="040132B7" w14:textId="34D9282D" w:rsidR="00D35C73" w:rsidRDefault="00D35C73" w:rsidP="00006930"/>
        </w:tc>
        <w:tc>
          <w:tcPr>
            <w:tcW w:w="5098" w:type="dxa"/>
          </w:tcPr>
          <w:p w14:paraId="440A3983" w14:textId="77777777" w:rsidR="007E441B" w:rsidRDefault="000D1FF6" w:rsidP="007E441B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254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41B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>u vlasništvu prijavitelja</w:t>
            </w:r>
          </w:p>
          <w:p w14:paraId="79C6214D" w14:textId="77777777" w:rsidR="007E441B" w:rsidRDefault="000D1FF6" w:rsidP="007E441B">
            <w:pPr>
              <w:rPr>
                <w:rFonts w:ascii="Calibri" w:hAnsi="Calibri"/>
                <w:w w:val="105"/>
                <w:sz w:val="18"/>
                <w:szCs w:val="18"/>
              </w:rPr>
            </w:pPr>
            <w:sdt>
              <w:sdtPr>
                <w:id w:val="-13656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41B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>u dugoročnom najmu na minimalno 10 godina</w:t>
            </w:r>
          </w:p>
          <w:p w14:paraId="3D034563" w14:textId="1D3D3138" w:rsidR="007E441B" w:rsidRDefault="000D1FF6" w:rsidP="007E441B">
            <w:sdt>
              <w:sdtPr>
                <w:id w:val="1700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41B" w:rsidRPr="00AD6DF5">
              <w:rPr>
                <w:rFonts w:ascii="Calibri" w:hAnsi="Calibri"/>
                <w:w w:val="105"/>
                <w:sz w:val="18"/>
                <w:szCs w:val="18"/>
              </w:rPr>
              <w:t xml:space="preserve">      </w:t>
            </w:r>
            <w:r w:rsidR="007E441B">
              <w:rPr>
                <w:rFonts w:ascii="Calibri" w:hAnsi="Calibri"/>
                <w:w w:val="105"/>
                <w:sz w:val="18"/>
                <w:szCs w:val="18"/>
              </w:rPr>
              <w:t>nije osigurano zemljište</w:t>
            </w:r>
          </w:p>
        </w:tc>
      </w:tr>
      <w:tr w:rsidR="00006930" w14:paraId="7723F36B" w14:textId="77777777" w:rsidTr="0088528D">
        <w:tc>
          <w:tcPr>
            <w:tcW w:w="3964" w:type="dxa"/>
          </w:tcPr>
          <w:p w14:paraId="0F574DBB" w14:textId="17134E36" w:rsidR="00006930" w:rsidRPr="00591B97" w:rsidRDefault="00C7121B" w:rsidP="00591B97">
            <w:r w:rsidRPr="00591B97">
              <w:lastRenderedPageBreak/>
              <w:t xml:space="preserve">Prijedlozi (molimo da unesete prijedloge vezano za budući </w:t>
            </w:r>
            <w:r w:rsidR="00591B97" w:rsidRPr="00591B97">
              <w:t>natječaj za pokretanje proizvodnje jagoda u plasteniku</w:t>
            </w:r>
            <w:r w:rsidRPr="00591B97">
              <w:t xml:space="preserve">). </w:t>
            </w:r>
          </w:p>
        </w:tc>
        <w:tc>
          <w:tcPr>
            <w:tcW w:w="5098" w:type="dxa"/>
          </w:tcPr>
          <w:p w14:paraId="1BA9CEFF" w14:textId="77777777" w:rsidR="00006930" w:rsidRDefault="00006930" w:rsidP="00006930"/>
          <w:p w14:paraId="544A37F9" w14:textId="77777777" w:rsidR="00006930" w:rsidRDefault="00006930" w:rsidP="00006930"/>
          <w:p w14:paraId="4F656A8B" w14:textId="77777777" w:rsidR="00006930" w:rsidRDefault="00006930" w:rsidP="00006930"/>
          <w:p w14:paraId="43B2B1E7" w14:textId="77777777" w:rsidR="00C7121B" w:rsidRDefault="00C7121B" w:rsidP="00006930"/>
          <w:p w14:paraId="2B2E768D" w14:textId="77777777" w:rsidR="00C7121B" w:rsidRDefault="00C7121B" w:rsidP="00006930"/>
          <w:p w14:paraId="3FDA9124" w14:textId="77777777" w:rsidR="00C7121B" w:rsidRDefault="00C7121B" w:rsidP="00006930"/>
          <w:p w14:paraId="53D8B19D" w14:textId="77777777" w:rsidR="00C7121B" w:rsidRDefault="00C7121B" w:rsidP="00006930"/>
          <w:p w14:paraId="3C194030" w14:textId="77777777" w:rsidR="00C7121B" w:rsidRDefault="00C7121B" w:rsidP="00006930"/>
          <w:p w14:paraId="7BC79A7C" w14:textId="77777777" w:rsidR="00C7121B" w:rsidRDefault="00C7121B" w:rsidP="00006930"/>
          <w:p w14:paraId="159F1074" w14:textId="77777777" w:rsidR="00C7121B" w:rsidRDefault="00C7121B" w:rsidP="00006930"/>
          <w:p w14:paraId="43C15D22" w14:textId="77777777" w:rsidR="00C7121B" w:rsidRDefault="00C7121B" w:rsidP="00006930"/>
          <w:p w14:paraId="71118334" w14:textId="77777777" w:rsidR="00C7121B" w:rsidRDefault="00C7121B" w:rsidP="00006930"/>
          <w:p w14:paraId="78AD0AAC" w14:textId="77777777" w:rsidR="00C7121B" w:rsidRDefault="00C7121B" w:rsidP="00006930"/>
          <w:p w14:paraId="2C004661" w14:textId="77777777" w:rsidR="00C7121B" w:rsidRDefault="00C7121B" w:rsidP="00006930"/>
          <w:p w14:paraId="7B3884DC" w14:textId="77777777" w:rsidR="00C7121B" w:rsidRDefault="00C7121B" w:rsidP="00006930"/>
          <w:p w14:paraId="4442A3F5" w14:textId="77777777" w:rsidR="00C7121B" w:rsidRDefault="00C7121B" w:rsidP="00006930"/>
          <w:p w14:paraId="40BB89AF" w14:textId="77777777" w:rsidR="00C7121B" w:rsidRDefault="00C7121B" w:rsidP="00006930"/>
          <w:p w14:paraId="40902E31" w14:textId="77777777" w:rsidR="00C7121B" w:rsidRDefault="00C7121B" w:rsidP="00006930"/>
          <w:p w14:paraId="674FC036" w14:textId="77777777" w:rsidR="00C7121B" w:rsidRDefault="00C7121B" w:rsidP="00006930"/>
          <w:p w14:paraId="4FBA7AB0" w14:textId="77777777" w:rsidR="00C7121B" w:rsidRDefault="00C7121B" w:rsidP="00006930"/>
          <w:p w14:paraId="1695A062" w14:textId="77777777" w:rsidR="00C7121B" w:rsidRDefault="00C7121B" w:rsidP="00006930"/>
          <w:p w14:paraId="1663B28C" w14:textId="77777777" w:rsidR="00C7121B" w:rsidRDefault="00C7121B" w:rsidP="00006930"/>
          <w:p w14:paraId="71AFBA5C" w14:textId="77777777" w:rsidR="00C7121B" w:rsidRDefault="00C7121B" w:rsidP="00006930"/>
          <w:p w14:paraId="33EC9045" w14:textId="77777777" w:rsidR="00C7121B" w:rsidRDefault="00C7121B" w:rsidP="00006930"/>
          <w:p w14:paraId="3B20001D" w14:textId="77777777" w:rsidR="00C7121B" w:rsidRDefault="00C7121B" w:rsidP="00006930"/>
          <w:p w14:paraId="09F1DE08" w14:textId="77777777" w:rsidR="00C7121B" w:rsidRDefault="00C7121B" w:rsidP="00006930"/>
          <w:p w14:paraId="044F784A" w14:textId="77777777" w:rsidR="00C7121B" w:rsidRDefault="00C7121B" w:rsidP="00006930"/>
          <w:p w14:paraId="123F2382" w14:textId="77777777" w:rsidR="00C7121B" w:rsidRDefault="00C7121B" w:rsidP="00006930"/>
          <w:p w14:paraId="234DB4F5" w14:textId="77C66C8C" w:rsidR="00C7121B" w:rsidRDefault="00C7121B" w:rsidP="00006930"/>
        </w:tc>
      </w:tr>
    </w:tbl>
    <w:p w14:paraId="43BA0343" w14:textId="77777777" w:rsidR="0088528D" w:rsidRDefault="0088528D"/>
    <w:p w14:paraId="1E31430F" w14:textId="6C861A1A" w:rsidR="00006930" w:rsidRPr="00AD6DF5" w:rsidRDefault="00006930" w:rsidP="00006930">
      <w:pPr>
        <w:rPr>
          <w:rFonts w:cs="Times New Roman"/>
          <w:sz w:val="20"/>
          <w:szCs w:val="20"/>
        </w:rPr>
      </w:pPr>
      <w:r w:rsidRPr="00AD6DF5">
        <w:rPr>
          <w:rFonts w:cs="Times New Roman"/>
          <w:sz w:val="20"/>
          <w:szCs w:val="20"/>
        </w:rPr>
        <w:t>Ispunio/la i za točnost podataka pod materijalnom i kaznenom odgovornošću odgovara:</w:t>
      </w:r>
    </w:p>
    <w:p w14:paraId="0EFED6AF" w14:textId="71C1BB37" w:rsidR="00006930" w:rsidRPr="00AD6DF5" w:rsidRDefault="00006930" w:rsidP="00006930">
      <w:pPr>
        <w:rPr>
          <w:rFonts w:cs="Times New Roman"/>
          <w:sz w:val="20"/>
          <w:szCs w:val="20"/>
        </w:rPr>
      </w:pPr>
      <w:r w:rsidRPr="00AD6DF5">
        <w:rPr>
          <w:rFonts w:cs="Times New Roman"/>
          <w:sz w:val="20"/>
          <w:szCs w:val="20"/>
        </w:rPr>
        <w:t>Ime i prezime: __________________________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 xml:space="preserve">               </w:t>
      </w:r>
      <w:r>
        <w:rPr>
          <w:rFonts w:cs="Times New Roman"/>
          <w:sz w:val="20"/>
          <w:szCs w:val="20"/>
        </w:rPr>
        <w:tab/>
      </w:r>
      <w:r w:rsidRPr="00AD6DF5">
        <w:rPr>
          <w:rFonts w:cs="Times New Roman"/>
          <w:sz w:val="20"/>
          <w:szCs w:val="20"/>
        </w:rPr>
        <w:t>Mjesto i datum:_________________________</w:t>
      </w:r>
    </w:p>
    <w:p w14:paraId="37D718F6" w14:textId="7FB64841" w:rsidR="00006930" w:rsidRPr="00AD6DF5" w:rsidRDefault="00006930" w:rsidP="00006930">
      <w:pPr>
        <w:rPr>
          <w:rFonts w:cs="Times New Roman"/>
          <w:sz w:val="20"/>
          <w:szCs w:val="20"/>
        </w:rPr>
      </w:pPr>
    </w:p>
    <w:p w14:paraId="2486C985" w14:textId="0FA04E30" w:rsidR="0088528D" w:rsidRDefault="00006930">
      <w:pPr>
        <w:rPr>
          <w:rFonts w:cs="Times New Roman"/>
          <w:sz w:val="20"/>
          <w:szCs w:val="20"/>
        </w:rPr>
      </w:pPr>
      <w:r w:rsidRPr="00AD6DF5">
        <w:rPr>
          <w:rFonts w:cs="Times New Roman"/>
          <w:sz w:val="20"/>
          <w:szCs w:val="20"/>
        </w:rPr>
        <w:t>Potpis : _______________________________</w:t>
      </w:r>
    </w:p>
    <w:p w14:paraId="2F0A18B7" w14:textId="3162FBEC" w:rsidR="009155E8" w:rsidRDefault="009155E8">
      <w:pPr>
        <w:rPr>
          <w:rFonts w:cs="Times New Roman"/>
          <w:sz w:val="20"/>
          <w:szCs w:val="20"/>
        </w:rPr>
      </w:pPr>
    </w:p>
    <w:p w14:paraId="625271B0" w14:textId="6EBA9C5A" w:rsidR="009155E8" w:rsidRPr="009155E8" w:rsidRDefault="009155E8">
      <w:pPr>
        <w:rPr>
          <w:rFonts w:cs="Times New Roman"/>
          <w:b/>
          <w:bCs/>
          <w:sz w:val="20"/>
          <w:szCs w:val="20"/>
        </w:rPr>
      </w:pPr>
      <w:r w:rsidRPr="009155E8">
        <w:rPr>
          <w:rFonts w:cs="Times New Roman"/>
          <w:b/>
          <w:bCs/>
          <w:sz w:val="20"/>
          <w:szCs w:val="20"/>
        </w:rPr>
        <w:t xml:space="preserve">Uputa za slanje: </w:t>
      </w:r>
    </w:p>
    <w:p w14:paraId="6C12E2DE" w14:textId="67174C52" w:rsidR="009155E8" w:rsidRDefault="009155E8">
      <w:pPr>
        <w:rPr>
          <w:rStyle w:val="Hiperveza"/>
        </w:rPr>
      </w:pPr>
      <w:r>
        <w:rPr>
          <w:rFonts w:cs="Times New Roman"/>
          <w:sz w:val="20"/>
          <w:szCs w:val="20"/>
        </w:rPr>
        <w:t xml:space="preserve">U slučaju slanja elektronskom poštom ispunjeno pismo spremiti i ponovo otvoriti te poslati na adresu </w:t>
      </w:r>
      <w:hyperlink r:id="rId7" w:history="1">
        <w:r w:rsidRPr="00186FAD">
          <w:rPr>
            <w:rStyle w:val="Hiperveza"/>
          </w:rPr>
          <w:t>plastenici@simora.hr</w:t>
        </w:r>
      </w:hyperlink>
    </w:p>
    <w:p w14:paraId="03D7C40E" w14:textId="519883B4" w:rsidR="009155E8" w:rsidRPr="009155E8" w:rsidRDefault="009155E8" w:rsidP="009155E8">
      <w:pPr>
        <w:rPr>
          <w:sz w:val="20"/>
          <w:szCs w:val="20"/>
        </w:rPr>
      </w:pPr>
      <w:r w:rsidRPr="009155E8">
        <w:rPr>
          <w:sz w:val="20"/>
          <w:szCs w:val="20"/>
        </w:rPr>
        <w:t xml:space="preserve">U slučaju </w:t>
      </w:r>
      <w:r>
        <w:rPr>
          <w:sz w:val="20"/>
          <w:szCs w:val="20"/>
        </w:rPr>
        <w:t>slanja poštom ili izravne predaje, pismo nasloviti/donijeti na adresu: Simora, Rimska 28, 44 000, Sisak</w:t>
      </w:r>
    </w:p>
    <w:sectPr w:rsidR="009155E8" w:rsidRPr="0091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A17D" w14:textId="77777777" w:rsidR="000D1FF6" w:rsidRDefault="000D1FF6" w:rsidP="007E441B">
      <w:pPr>
        <w:spacing w:after="0" w:line="240" w:lineRule="auto"/>
      </w:pPr>
      <w:r>
        <w:separator/>
      </w:r>
    </w:p>
  </w:endnote>
  <w:endnote w:type="continuationSeparator" w:id="0">
    <w:p w14:paraId="4E9C8736" w14:textId="77777777" w:rsidR="000D1FF6" w:rsidRDefault="000D1FF6" w:rsidP="007E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58B2D" w14:textId="77777777" w:rsidR="000D1FF6" w:rsidRDefault="000D1FF6" w:rsidP="007E441B">
      <w:pPr>
        <w:spacing w:after="0" w:line="240" w:lineRule="auto"/>
      </w:pPr>
      <w:r>
        <w:separator/>
      </w:r>
    </w:p>
  </w:footnote>
  <w:footnote w:type="continuationSeparator" w:id="0">
    <w:p w14:paraId="48C7E6E7" w14:textId="77777777" w:rsidR="000D1FF6" w:rsidRDefault="000D1FF6" w:rsidP="007E441B">
      <w:pPr>
        <w:spacing w:after="0" w:line="240" w:lineRule="auto"/>
      </w:pPr>
      <w:r>
        <w:continuationSeparator/>
      </w:r>
    </w:p>
  </w:footnote>
  <w:footnote w:id="1">
    <w:p w14:paraId="0854668D" w14:textId="2214E824" w:rsidR="007E441B" w:rsidRDefault="007E441B">
      <w:pPr>
        <w:pStyle w:val="Tekstfusnote"/>
      </w:pPr>
      <w:r>
        <w:rPr>
          <w:rStyle w:val="Referencafusnote"/>
        </w:rPr>
        <w:footnoteRef/>
      </w:r>
      <w:r>
        <w:t xml:space="preserve"> Odnosi se na zemljište za smještaj plastenika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FE4"/>
    <w:rsid w:val="00006930"/>
    <w:rsid w:val="000D1FF6"/>
    <w:rsid w:val="0046787D"/>
    <w:rsid w:val="00591B97"/>
    <w:rsid w:val="00600082"/>
    <w:rsid w:val="007D3846"/>
    <w:rsid w:val="007E441B"/>
    <w:rsid w:val="00855F65"/>
    <w:rsid w:val="0088528D"/>
    <w:rsid w:val="008D13C5"/>
    <w:rsid w:val="009155E8"/>
    <w:rsid w:val="009571D6"/>
    <w:rsid w:val="009E13B2"/>
    <w:rsid w:val="00A80FE4"/>
    <w:rsid w:val="00B1329F"/>
    <w:rsid w:val="00B76D29"/>
    <w:rsid w:val="00C7121B"/>
    <w:rsid w:val="00CF4443"/>
    <w:rsid w:val="00D35C73"/>
    <w:rsid w:val="00EA4811"/>
    <w:rsid w:val="00F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8800"/>
  <w15:docId w15:val="{9C826C62-0AD7-4F0A-BBC1-FB524B1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528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88528D"/>
    <w:rPr>
      <w:rFonts w:asciiTheme="majorHAnsi" w:eastAsiaTheme="majorEastAsia" w:hAnsiTheme="majorHAnsi" w:cstheme="majorBidi"/>
      <w:b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E44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E44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E441B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3B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15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stenici@simor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5AC1-52CF-419A-A5EF-283D5A0D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Hrvoje Ivanušić</cp:lastModifiedBy>
  <cp:revision>13</cp:revision>
  <cp:lastPrinted>2019-04-03T09:47:00Z</cp:lastPrinted>
  <dcterms:created xsi:type="dcterms:W3CDTF">2019-03-25T13:19:00Z</dcterms:created>
  <dcterms:modified xsi:type="dcterms:W3CDTF">2021-01-18T17:24:00Z</dcterms:modified>
</cp:coreProperties>
</file>