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41" w:rsidRDefault="00452D41">
      <w:pPr>
        <w:pStyle w:val="Bezproreda"/>
      </w:pPr>
    </w:p>
    <w:p w:rsidR="00452D41" w:rsidRDefault="00452D41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SISAČKO-MOSLAVAČKA ŽUPANIJA</w:t>
      </w: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HRVATSKA DUBICA</w:t>
      </w: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:rsidR="00452D41" w:rsidRDefault="00452D41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620-01/18-01/02</w:t>
      </w: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2176/10-02-19-04</w:t>
      </w: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Hrvatska Dubica, 20. prosinca 2019.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52D41" w:rsidRDefault="00452D4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temelju članka 35. Zakona o lokalnoj i područnoj (regionalnoj) samoupravi („Narodne novine“, broj: 33/01, 60/01- vjerodostojno tumačenje, 129/05, 109/07, 125/08, 36/09, 150/11, 144/12, 19/13- pročišćeni tekst, 137/15- </w:t>
      </w:r>
      <w:proofErr w:type="spellStart"/>
      <w:r>
        <w:rPr>
          <w:rFonts w:ascii="Times New Roman" w:hAnsi="Times New Roman" w:cs="Times New Roman"/>
          <w:sz w:val="24"/>
          <w:szCs w:val="24"/>
        </w:rPr>
        <w:t>ispr</w:t>
      </w:r>
      <w:proofErr w:type="spellEnd"/>
      <w:r>
        <w:rPr>
          <w:rFonts w:ascii="Times New Roman" w:hAnsi="Times New Roman" w:cs="Times New Roman"/>
          <w:sz w:val="24"/>
          <w:szCs w:val="24"/>
        </w:rPr>
        <w:t>. i 123/17), članka 74. stavak 2. i članka 76. stavak 1. i 6. Zakona o sportu („Narodne novine“, broj: 71/06, 150/08- Uredba, 124/</w:t>
      </w:r>
      <w:r w:rsidR="00EF6B68">
        <w:rPr>
          <w:rFonts w:ascii="Times New Roman" w:hAnsi="Times New Roman" w:cs="Times New Roman"/>
          <w:sz w:val="24"/>
          <w:szCs w:val="24"/>
        </w:rPr>
        <w:t>10, 124/11, 86/12, 94/13, 85/15 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19/16 ) i članka 15. Statuta Općine Hrvatska Dubica („Službeni vjesnik“, broj: 21/18) Općinsko vijeće Općine Hrvatska Dubica, na sjednici održanoj 20. prosinca 2019. godine, donosi </w:t>
      </w: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52D41" w:rsidRDefault="00452D41">
      <w:pPr>
        <w:jc w:val="both"/>
        <w:rPr>
          <w:i/>
          <w:iCs/>
        </w:rPr>
      </w:pPr>
      <w:r>
        <w:tab/>
      </w:r>
      <w:r>
        <w:tab/>
      </w:r>
    </w:p>
    <w:p w:rsidR="00452D41" w:rsidRDefault="00452D41">
      <w:pPr>
        <w:pStyle w:val="Naslov5"/>
        <w:rPr>
          <w:b w:val="0"/>
          <w:bCs w:val="0"/>
          <w:i w:val="0"/>
          <w:iCs w:val="0"/>
          <w:sz w:val="32"/>
          <w:szCs w:val="32"/>
        </w:rPr>
      </w:pPr>
    </w:p>
    <w:p w:rsidR="00452D41" w:rsidRDefault="00452D41">
      <w:pPr>
        <w:pStyle w:val="Naslov5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IZMJENE</w:t>
      </w:r>
    </w:p>
    <w:p w:rsidR="00452D41" w:rsidRDefault="00452D41">
      <w:pPr>
        <w:jc w:val="center"/>
      </w:pPr>
      <w:r>
        <w:t>Programa javnih potreba u sportu tijekom 2019. godine</w:t>
      </w:r>
    </w:p>
    <w:p w:rsidR="00452D41" w:rsidRDefault="00452D41">
      <w:pPr>
        <w:jc w:val="center"/>
      </w:pPr>
    </w:p>
    <w:p w:rsidR="00452D41" w:rsidRDefault="00452D41">
      <w:pPr>
        <w:jc w:val="center"/>
      </w:pPr>
    </w:p>
    <w:p w:rsidR="00452D41" w:rsidRDefault="00452D41">
      <w:pPr>
        <w:jc w:val="center"/>
      </w:pPr>
    </w:p>
    <w:p w:rsidR="00452D41" w:rsidRDefault="00452D41">
      <w:pPr>
        <w:jc w:val="center"/>
      </w:pPr>
      <w:r>
        <w:t>I.</w:t>
      </w:r>
    </w:p>
    <w:p w:rsidR="00452D41" w:rsidRDefault="00452D41">
      <w:pPr>
        <w:jc w:val="center"/>
      </w:pPr>
    </w:p>
    <w:p w:rsidR="00452D41" w:rsidRDefault="00452D4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>U alineji 3. stavka 1. točke II. Programa javnih potreba u sportu tijekom 2019. godine („Službeni vjesnik“, broj: 21/18) iznos od „9.000,00 kuna“ mijenja se i sada glasi: „10.000,00 kuna“.</w:t>
      </w:r>
    </w:p>
    <w:p w:rsidR="00452D41" w:rsidRDefault="00452D4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Točke I do VI postaju točke I do VII.</w:t>
      </w:r>
    </w:p>
    <w:p w:rsidR="00452D41" w:rsidRDefault="00452D4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52D41" w:rsidRDefault="00452D41">
      <w:pPr>
        <w:pStyle w:val="Tijeloteksta"/>
        <w:jc w:val="center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II.</w:t>
      </w:r>
    </w:p>
    <w:p w:rsidR="00452D41" w:rsidRDefault="00452D41">
      <w:pPr>
        <w:pStyle w:val="Tijeloteksta"/>
        <w:jc w:val="center"/>
        <w:rPr>
          <w:b w:val="0"/>
          <w:bCs w:val="0"/>
          <w:i w:val="0"/>
          <w:iCs w:val="0"/>
        </w:rPr>
      </w:pPr>
    </w:p>
    <w:p w:rsidR="00452D41" w:rsidRDefault="00452D4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Ove Izmjene Program javnih potreba u sportu tijekom 2019. godine stupaju na snagu prvi dan nakon dana objave u „Službenom vjesniku“, službenom glasilu Općine Hrvatska Dubica.</w:t>
      </w:r>
    </w:p>
    <w:p w:rsidR="00452D41" w:rsidRDefault="00452D4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52D41" w:rsidRDefault="00452D41"/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 R E D S J E D N I CA </w:t>
      </w: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Karagić</w:t>
      </w:r>
      <w:proofErr w:type="spellEnd"/>
    </w:p>
    <w:p w:rsidR="00452D41" w:rsidRDefault="00452D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52D41" w:rsidRDefault="00452D41">
      <w:pPr>
        <w:pStyle w:val="Bezproreda"/>
      </w:pPr>
    </w:p>
    <w:p w:rsidR="00452D41" w:rsidRDefault="00452D41">
      <w:pPr>
        <w:pStyle w:val="Bezproreda"/>
      </w:pPr>
    </w:p>
    <w:p w:rsidR="00452D41" w:rsidRDefault="00452D41"/>
    <w:sectPr w:rsidR="00452D41" w:rsidSect="00452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2D41"/>
    <w:rsid w:val="00452D41"/>
    <w:rsid w:val="00EF6B68"/>
    <w:rsid w:val="00FC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Times New Roman" w:hAnsi="Times New Roman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9"/>
    <w:qFormat/>
    <w:pPr>
      <w:keepNext/>
      <w:jc w:val="center"/>
      <w:outlineLvl w:val="4"/>
    </w:pPr>
    <w:rPr>
      <w:b/>
      <w:bCs/>
      <w:i/>
      <w:i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link w:val="Naslov5"/>
    <w:uiPriority w:val="99"/>
    <w:rPr>
      <w:rFonts w:ascii="Times New Roman" w:hAnsi="Times New Roman" w:cs="Times New Roman"/>
      <w:b/>
      <w:bCs/>
      <w:i/>
      <w:iCs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pPr>
      <w:jc w:val="both"/>
    </w:pPr>
    <w:rPr>
      <w:b/>
      <w:bCs/>
      <w:i/>
      <w:iCs/>
    </w:rPr>
  </w:style>
  <w:style w:type="character" w:customStyle="1" w:styleId="TijelotekstaChar">
    <w:name w:val="Tijelo teksta Char"/>
    <w:link w:val="Tijeloteksta"/>
    <w:uiPriority w:val="99"/>
    <w:rPr>
      <w:rFonts w:ascii="Times New Roman" w:hAnsi="Times New Roman" w:cs="Times New Roman"/>
      <w:b/>
      <w:bCs/>
      <w:i/>
      <w:iCs/>
      <w:sz w:val="20"/>
      <w:szCs w:val="20"/>
      <w:lang w:eastAsia="hr-HR"/>
    </w:rPr>
  </w:style>
  <w:style w:type="paragraph" w:styleId="Bezproreda">
    <w:name w:val="No Spacing"/>
    <w:uiPriority w:val="99"/>
    <w:qFormat/>
    <w:rPr>
      <w:rFonts w:cs="Calibri"/>
      <w:sz w:val="22"/>
      <w:szCs w:val="22"/>
      <w:lang w:eastAsia="en-US"/>
    </w:rPr>
  </w:style>
  <w:style w:type="paragraph" w:styleId="Odlomakpopisa">
    <w:name w:val="List Paragraph"/>
    <w:basedOn w:val="Normal"/>
    <w:uiPriority w:val="99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>Općina Hrvatska Dubica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Korisnik</dc:creator>
  <cp:lastModifiedBy>Korisnik</cp:lastModifiedBy>
  <cp:revision>3</cp:revision>
  <dcterms:created xsi:type="dcterms:W3CDTF">2019-12-30T10:47:00Z</dcterms:created>
  <dcterms:modified xsi:type="dcterms:W3CDTF">2019-12-30T10:48:00Z</dcterms:modified>
</cp:coreProperties>
</file>