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F5" w:rsidRDefault="000D1BF5">
      <w:pPr>
        <w:rPr>
          <w:b/>
          <w:bCs/>
        </w:rPr>
      </w:pPr>
    </w:p>
    <w:p w:rsidR="000D1BF5" w:rsidRDefault="000D1BF5">
      <w:pPr>
        <w:rPr>
          <w:b/>
          <w:bCs/>
        </w:rPr>
      </w:pPr>
    </w:p>
    <w:p w:rsidR="000D1BF5" w:rsidRDefault="000D1BF5">
      <w:pPr>
        <w:pStyle w:val="Naslov1"/>
        <w:rPr>
          <w:b w:val="0"/>
          <w:bCs w:val="0"/>
        </w:rPr>
      </w:pPr>
    </w:p>
    <w:p w:rsidR="000D1BF5" w:rsidRDefault="000D1BF5">
      <w:pPr>
        <w:pStyle w:val="Naslov1"/>
        <w:rPr>
          <w:b w:val="0"/>
          <w:bCs w:val="0"/>
        </w:rPr>
      </w:pPr>
      <w:r>
        <w:rPr>
          <w:b w:val="0"/>
          <w:bCs w:val="0"/>
        </w:rPr>
        <w:t xml:space="preserve">REPUBLIKA HRVATSKA </w:t>
      </w:r>
    </w:p>
    <w:p w:rsidR="000D1BF5" w:rsidRDefault="000D1BF5">
      <w:pPr>
        <w:pStyle w:val="Naslov1"/>
        <w:rPr>
          <w:b w:val="0"/>
          <w:bCs w:val="0"/>
        </w:rPr>
      </w:pPr>
      <w:r>
        <w:rPr>
          <w:b w:val="0"/>
          <w:bCs w:val="0"/>
        </w:rPr>
        <w:t>SISAČKO-MOSLAVAČKA ŽUPANIJA</w:t>
      </w:r>
    </w:p>
    <w:p w:rsidR="000D1BF5" w:rsidRDefault="000D1BF5">
      <w:r>
        <w:t>OPĆINA HRVATSKA DUBICA</w:t>
      </w:r>
    </w:p>
    <w:p w:rsidR="000D1BF5" w:rsidRDefault="000D1BF5">
      <w:r>
        <w:t>Općinsko vijeće</w:t>
      </w:r>
    </w:p>
    <w:p w:rsidR="000D1BF5" w:rsidRDefault="000D1BF5"/>
    <w:p w:rsidR="000D1BF5" w:rsidRDefault="000D1BF5">
      <w:r>
        <w:t>KLASA: 550-01/18-01/08</w:t>
      </w:r>
    </w:p>
    <w:p w:rsidR="000D1BF5" w:rsidRDefault="000D1BF5">
      <w:r>
        <w:t>URBROJ: 2176/10-02-19-04</w:t>
      </w:r>
    </w:p>
    <w:p w:rsidR="000D1BF5" w:rsidRDefault="000D1BF5">
      <w:r>
        <w:t>Hrvatska Dubica,  20. prosinca 2019.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1BF5" w:rsidRDefault="000D1BF5">
      <w:pPr>
        <w:jc w:val="both"/>
        <w:rPr>
          <w:sz w:val="22"/>
          <w:szCs w:val="22"/>
        </w:rPr>
      </w:pPr>
      <w:r>
        <w:tab/>
        <w:t xml:space="preserve">Na temelju članka 35. Zakona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t>ispr</w:t>
      </w:r>
      <w:proofErr w:type="spellEnd"/>
      <w:r>
        <w:t>. i 123/17), članka 117. Zakona o socijalnoj skrbi („Narodne novine“, broj: 157/13,</w:t>
      </w:r>
      <w:r w:rsidR="001A46A6">
        <w:t xml:space="preserve"> 152/14, 99/15, 52/16, 16/17 i</w:t>
      </w:r>
      <w:bookmarkStart w:id="0" w:name="_GoBack"/>
      <w:bookmarkEnd w:id="0"/>
      <w:r>
        <w:t xml:space="preserve"> 130/17) i članka 15. Statuta Općine Hrvatska Dubica („Službeni vjesnik“, broj: 21/18) Općinsko vijeće Općine Hrvatska Dubica, na sjednici održanoj 20. prosinca 2019. godine, donosi</w:t>
      </w:r>
    </w:p>
    <w:p w:rsidR="000D1BF5" w:rsidRDefault="000D1BF5">
      <w:pPr>
        <w:jc w:val="both"/>
        <w:rPr>
          <w:sz w:val="22"/>
          <w:szCs w:val="22"/>
        </w:rPr>
      </w:pPr>
    </w:p>
    <w:p w:rsidR="000D1BF5" w:rsidRDefault="000D1BF5">
      <w:pPr>
        <w:jc w:val="both"/>
      </w:pPr>
    </w:p>
    <w:p w:rsidR="000D1BF5" w:rsidRDefault="000D1BF5">
      <w:pPr>
        <w:rPr>
          <w:b/>
          <w:bCs/>
        </w:rPr>
      </w:pPr>
    </w:p>
    <w:p w:rsidR="000D1BF5" w:rsidRDefault="000D1BF5">
      <w:pPr>
        <w:jc w:val="center"/>
      </w:pPr>
      <w:r>
        <w:t>IZMJENE</w:t>
      </w:r>
    </w:p>
    <w:p w:rsidR="000D1BF5" w:rsidRDefault="000D1BF5">
      <w:pPr>
        <w:jc w:val="center"/>
      </w:pPr>
      <w:r>
        <w:t>Programa javnih potreba u socijalnoj skrbi tijekom 2019. godine</w:t>
      </w:r>
    </w:p>
    <w:p w:rsidR="000D1BF5" w:rsidRDefault="000D1BF5">
      <w:pPr>
        <w:pStyle w:val="Naslov"/>
      </w:pPr>
    </w:p>
    <w:p w:rsidR="000D1BF5" w:rsidRDefault="000D1BF5"/>
    <w:p w:rsidR="000D1BF5" w:rsidRDefault="000D1BF5"/>
    <w:p w:rsidR="000D1BF5" w:rsidRDefault="000D1BF5">
      <w:pPr>
        <w:pStyle w:val="Bezproreda"/>
        <w:jc w:val="center"/>
      </w:pPr>
      <w:r>
        <w:t>I.</w:t>
      </w:r>
    </w:p>
    <w:p w:rsidR="000D1BF5" w:rsidRDefault="000D1BF5">
      <w:pPr>
        <w:pStyle w:val="Naslov3"/>
        <w:jc w:val="both"/>
        <w:rPr>
          <w:b w:val="0"/>
          <w:bCs w:val="0"/>
        </w:rPr>
      </w:pPr>
    </w:p>
    <w:p w:rsidR="000D1BF5" w:rsidRDefault="000D1BF5">
      <w:pPr>
        <w:pStyle w:val="Bezproreda"/>
        <w:jc w:val="both"/>
      </w:pPr>
      <w:r>
        <w:tab/>
        <w:t>U točki II.7.e) Programa javnih potreba u socijalnoj skrbi  tijekom 2019. godine („Službeni vjesnik“, broj: 79/18) iznos „12.000,00 kuna“ mijenja se i sada glasi „10.000,00 kuna“.</w:t>
      </w:r>
    </w:p>
    <w:p w:rsidR="000D1BF5" w:rsidRDefault="000D1BF5">
      <w:pPr>
        <w:pStyle w:val="Bezproreda"/>
        <w:jc w:val="center"/>
      </w:pPr>
      <w:r>
        <w:t>II.</w:t>
      </w:r>
    </w:p>
    <w:p w:rsidR="000D1BF5" w:rsidRDefault="000D1BF5">
      <w:pPr>
        <w:pStyle w:val="Bezproreda"/>
        <w:jc w:val="both"/>
      </w:pPr>
    </w:p>
    <w:p w:rsidR="000D1BF5" w:rsidRDefault="000D1BF5">
      <w:pPr>
        <w:pStyle w:val="Bezproreda"/>
        <w:jc w:val="both"/>
      </w:pPr>
      <w:r>
        <w:tab/>
        <w:t>Ove Izmjene Program javnih potreba u socijalnoj skrbi tijekom 2019. godine stupaju na snagu prvi dan nakon dana objave u „Službenom vjesniku“, službenom glasilu Općine Hrvatska Dubica.</w:t>
      </w:r>
    </w:p>
    <w:p w:rsidR="000D1BF5" w:rsidRDefault="000D1BF5">
      <w:pPr>
        <w:pStyle w:val="Bezproreda"/>
        <w:jc w:val="both"/>
      </w:pPr>
    </w:p>
    <w:p w:rsidR="000D1BF5" w:rsidRDefault="000D1BF5">
      <w:pPr>
        <w:pStyle w:val="Bezproreda"/>
        <w:jc w:val="both"/>
      </w:pPr>
    </w:p>
    <w:p w:rsidR="000D1BF5" w:rsidRDefault="000D1BF5">
      <w:pPr>
        <w:ind w:firstLine="708"/>
        <w:jc w:val="both"/>
      </w:pPr>
    </w:p>
    <w:p w:rsidR="000D1BF5" w:rsidRDefault="000D1BF5">
      <w:pPr>
        <w:pStyle w:val="Bezproreda"/>
      </w:pPr>
    </w:p>
    <w:p w:rsidR="000D1BF5" w:rsidRDefault="000D1BF5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P R E D S J E D N I CA </w:t>
      </w:r>
    </w:p>
    <w:p w:rsidR="000D1BF5" w:rsidRDefault="000D1BF5">
      <w:pPr>
        <w:rPr>
          <w:lang w:eastAsia="en-US"/>
        </w:rPr>
      </w:pPr>
    </w:p>
    <w:p w:rsidR="000D1BF5" w:rsidRDefault="000D1BF5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Kata </w:t>
      </w:r>
      <w:proofErr w:type="spellStart"/>
      <w:r>
        <w:rPr>
          <w:lang w:eastAsia="en-US"/>
        </w:rPr>
        <w:t>Karagić</w:t>
      </w:r>
      <w:proofErr w:type="spellEnd"/>
    </w:p>
    <w:p w:rsidR="000D1BF5" w:rsidRDefault="000D1BF5">
      <w:pPr>
        <w:widowControl w:val="0"/>
        <w:ind w:firstLine="708"/>
        <w:jc w:val="both"/>
      </w:pPr>
    </w:p>
    <w:p w:rsidR="000D1BF5" w:rsidRDefault="000D1BF5"/>
    <w:p w:rsidR="000D1BF5" w:rsidRDefault="000D1BF5"/>
    <w:p w:rsidR="000D1BF5" w:rsidRDefault="000D1BF5"/>
    <w:sectPr w:rsidR="000D1BF5" w:rsidSect="000D1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6318"/>
    <w:multiLevelType w:val="hybridMultilevel"/>
    <w:tmpl w:val="E5429892"/>
    <w:lvl w:ilvl="0" w:tplc="0F4AEE3A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BF5"/>
    <w:rsid w:val="000D1BF5"/>
    <w:rsid w:val="001A46A6"/>
    <w:rsid w:val="00B4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link w:val="Naslov3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Naslov">
    <w:name w:val="Title"/>
    <w:basedOn w:val="Normal"/>
    <w:link w:val="NaslovChar"/>
    <w:uiPriority w:val="99"/>
    <w:qFormat/>
    <w:pPr>
      <w:ind w:firstLine="708"/>
      <w:jc w:val="center"/>
    </w:pPr>
    <w:rPr>
      <w:b/>
      <w:bCs/>
    </w:rPr>
  </w:style>
  <w:style w:type="character" w:customStyle="1" w:styleId="NaslovChar">
    <w:name w:val="Naslov Char"/>
    <w:link w:val="Naslov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aliases w:val="uvlaka 3,uvlaka 2"/>
    <w:basedOn w:val="Normal"/>
    <w:link w:val="TijelotekstaChar"/>
    <w:uiPriority w:val="99"/>
    <w:pPr>
      <w:ind w:left="360"/>
    </w:pPr>
  </w:style>
  <w:style w:type="character" w:customStyle="1" w:styleId="TijelotekstaChar">
    <w:name w:val="Tijelo teksta Char"/>
    <w:aliases w:val="uvlaka 3 Char,uvlaka 2 Char"/>
    <w:link w:val="Tijeloteksta"/>
    <w:uiPriority w:val="99"/>
    <w:semiHidden/>
    <w:rsid w:val="000D1BF5"/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aliases w:val="uvlaka 3 Char1,uvlaka 2 Char1"/>
    <w:uiPriority w:val="99"/>
    <w:rPr>
      <w:rFonts w:ascii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99"/>
    <w:qFormat/>
    <w:pPr>
      <w:ind w:left="720"/>
    </w:pPr>
  </w:style>
  <w:style w:type="paragraph" w:styleId="Bezproreda">
    <w:name w:val="No Spacing"/>
    <w:uiPriority w:val="99"/>
    <w:qFormat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 </vt:lpstr>
    </vt:vector>
  </TitlesOfParts>
  <Company>Općina Hrvatska Dubica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Korisnik</dc:creator>
  <cp:lastModifiedBy>Korisnik</cp:lastModifiedBy>
  <cp:revision>3</cp:revision>
  <dcterms:created xsi:type="dcterms:W3CDTF">2019-12-30T10:47:00Z</dcterms:created>
  <dcterms:modified xsi:type="dcterms:W3CDTF">2019-12-30T10:47:00Z</dcterms:modified>
</cp:coreProperties>
</file>