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A7C9" w14:textId="77777777" w:rsidR="00244B26" w:rsidRDefault="00244B26" w:rsidP="00244B26">
      <w:pPr>
        <w:pStyle w:val="Naslov1"/>
        <w:spacing w:line="249" w:lineRule="auto"/>
      </w:pPr>
      <w:r>
        <w:t xml:space="preserve">Javni poziv vlasniku/vlasnicima poljoprivrednog zemljišta radi </w:t>
      </w:r>
      <w:proofErr w:type="spellStart"/>
      <w:r>
        <w:t>uredenja</w:t>
      </w:r>
      <w:proofErr w:type="spellEnd"/>
      <w:r>
        <w:t xml:space="preserve"> prava korištenja u ARKOD sustavu</w:t>
      </w:r>
    </w:p>
    <w:p w14:paraId="452F7EFE" w14:textId="77777777" w:rsidR="00244B26" w:rsidRDefault="00244B26" w:rsidP="00244B26">
      <w:pPr>
        <w:pStyle w:val="Tijeloteksta"/>
        <w:spacing w:before="268"/>
        <w:ind w:left="460" w:right="415" w:hanging="6"/>
        <w:jc w:val="both"/>
      </w:pPr>
      <w:r>
        <w:t xml:space="preserve">la, </w:t>
      </w:r>
      <w:r>
        <w:rPr>
          <w:b/>
        </w:rPr>
        <w:t xml:space="preserve">(ime </w:t>
      </w:r>
      <w:r>
        <w:t xml:space="preserve">i </w:t>
      </w:r>
      <w:r>
        <w:rPr>
          <w:b/>
        </w:rPr>
        <w:t xml:space="preserve">prezime poljoprivrednika) </w:t>
      </w:r>
      <w:r>
        <w:t xml:space="preserve">iz (mjesto prebivališta/adresa), </w:t>
      </w:r>
      <w:proofErr w:type="spellStart"/>
      <w:r>
        <w:t>OłB</w:t>
      </w:r>
      <w:proofErr w:type="spellEnd"/>
      <w:r>
        <w:t xml:space="preserve">: (navesti </w:t>
      </w:r>
      <w:r>
        <w:rPr>
          <w:b/>
          <w:i/>
        </w:rPr>
        <w:t xml:space="preserve">OIB), </w:t>
      </w:r>
      <w:r>
        <w:t xml:space="preserve">nositelj/član poljoprivrednog gospodarstva (navesti naziv gospodarstva), MIBPG: (navesti </w:t>
      </w:r>
      <w:r>
        <w:rPr>
          <w:b/>
        </w:rPr>
        <w:t xml:space="preserve">MIBPG) </w:t>
      </w:r>
      <w:r>
        <w:t>upućujem ovaj poziv vlasnicima niže navedenih</w:t>
      </w:r>
      <w:r>
        <w:rPr>
          <w:spacing w:val="22"/>
        </w:rPr>
        <w:t xml:space="preserve"> </w:t>
      </w:r>
      <w:r>
        <w:t>katastarskih čestica.</w:t>
      </w:r>
    </w:p>
    <w:p w14:paraId="4A27C039" w14:textId="77777777" w:rsidR="00244B26" w:rsidRDefault="00244B26" w:rsidP="00244B26">
      <w:pPr>
        <w:pStyle w:val="Tijeloteksta"/>
        <w:spacing w:before="12"/>
      </w:pPr>
    </w:p>
    <w:p w14:paraId="72061E66" w14:textId="77777777" w:rsidR="00244B26" w:rsidRDefault="00244B26" w:rsidP="00244B26">
      <w:pPr>
        <w:pStyle w:val="Tijeloteksta"/>
        <w:spacing w:line="244" w:lineRule="auto"/>
        <w:ind w:left="455" w:right="412" w:firstLine="3"/>
        <w:jc w:val="both"/>
      </w:pPr>
      <w:r>
        <w:t xml:space="preserve">Na predmetnom poljoprivrednom </w:t>
      </w:r>
      <w:proofErr w:type="spellStart"/>
      <w:r>
        <w:t>zemljiitu</w:t>
      </w:r>
      <w:proofErr w:type="spellEnd"/>
      <w:r>
        <w:t xml:space="preserve"> redovito provodim poljoprivrednu aktivnost te</w:t>
      </w:r>
      <w:r>
        <w:rPr>
          <w:spacing w:val="-3"/>
        </w:rPr>
        <w:t xml:space="preserve"> </w:t>
      </w:r>
      <w:r>
        <w:t xml:space="preserve">je isto upisano </w:t>
      </w:r>
      <w:r>
        <w:rPr>
          <w:color w:val="0F0F0F"/>
        </w:rPr>
        <w:t xml:space="preserve">u </w:t>
      </w:r>
      <w:r>
        <w:t>ARKOD sustav.</w:t>
      </w:r>
    </w:p>
    <w:p w14:paraId="6FC92B22" w14:textId="77777777" w:rsidR="00244B26" w:rsidRDefault="00244B26" w:rsidP="00244B26">
      <w:pPr>
        <w:spacing w:before="272"/>
        <w:ind w:left="458"/>
        <w:rPr>
          <w:b/>
          <w:sz w:val="24"/>
        </w:rPr>
      </w:pPr>
      <w:r>
        <w:rPr>
          <w:sz w:val="24"/>
        </w:rPr>
        <w:t>Podaci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predmetnom</w:t>
      </w:r>
      <w:r>
        <w:rPr>
          <w:spacing w:val="58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zemljiitu</w:t>
      </w:r>
      <w:proofErr w:type="spellEnd"/>
      <w:r>
        <w:rPr>
          <w:b/>
          <w:spacing w:val="-2"/>
          <w:sz w:val="24"/>
        </w:rPr>
        <w:t>:</w:t>
      </w:r>
    </w:p>
    <w:p w14:paraId="1388AFC4" w14:textId="77777777" w:rsidR="00244B26" w:rsidRDefault="00244B26" w:rsidP="00244B26">
      <w:pPr>
        <w:pStyle w:val="Tijeloteksta"/>
        <w:spacing w:before="10"/>
        <w:rPr>
          <w:b/>
        </w:rPr>
      </w:pPr>
    </w:p>
    <w:p w14:paraId="7DCBA1C7" w14:textId="77777777" w:rsidR="00244B26" w:rsidRDefault="00244B26" w:rsidP="00244B26">
      <w:pPr>
        <w:ind w:left="445"/>
        <w:rPr>
          <w:i/>
          <w:sz w:val="24"/>
        </w:rPr>
      </w:pP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upisnli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hrojeve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katastarskih</w:t>
      </w:r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česticci</w:t>
      </w:r>
      <w:proofErr w:type="spellEnd"/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nazive</w:t>
      </w:r>
      <w:r>
        <w:rPr>
          <w:i/>
          <w:spacing w:val="9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katostarskih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opčinn</w:t>
      </w:r>
      <w:proofErr w:type="spellEnd"/>
      <w:r>
        <w:rPr>
          <w:i/>
          <w:spacing w:val="-2"/>
          <w:sz w:val="24"/>
        </w:rPr>
        <w:t>)</w:t>
      </w:r>
    </w:p>
    <w:p w14:paraId="080A5C9D" w14:textId="77777777" w:rsidR="00244B26" w:rsidRDefault="00244B26" w:rsidP="00244B26">
      <w:pPr>
        <w:pStyle w:val="Tijeloteksta"/>
        <w:spacing w:before="11"/>
        <w:rPr>
          <w:i/>
        </w:rPr>
      </w:pPr>
    </w:p>
    <w:p w14:paraId="108F9654" w14:textId="77777777" w:rsidR="00244B26" w:rsidRDefault="00244B26" w:rsidP="00244B26">
      <w:pPr>
        <w:pStyle w:val="Tijeloteksta"/>
        <w:spacing w:before="1" w:line="237" w:lineRule="auto"/>
        <w:ind w:left="443" w:right="411" w:hanging="4"/>
        <w:jc w:val="both"/>
      </w:pPr>
      <w:r>
        <w:t>Ovím putem pozivam vlasnika/vlasnike u svrhu sklapanja ugovora o zakupu íli drugog propisanog ugovora 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 xml:space="preserve">odredbama pravilnika koji ureduje evidenciju poljoprivrednog </w:t>
      </w:r>
      <w:r>
        <w:rPr>
          <w:spacing w:val="-2"/>
        </w:rPr>
        <w:t>zemljišta.</w:t>
      </w:r>
    </w:p>
    <w:p w14:paraId="6F86DD32" w14:textId="77777777" w:rsidR="00244B26" w:rsidRDefault="00244B26" w:rsidP="00244B26">
      <w:pPr>
        <w:pStyle w:val="Tijeloteksta"/>
        <w:spacing w:before="20"/>
      </w:pPr>
    </w:p>
    <w:p w14:paraId="23E0A859" w14:textId="77777777" w:rsidR="00244B26" w:rsidRDefault="00244B26" w:rsidP="00244B26">
      <w:pPr>
        <w:pStyle w:val="Tijeloteksta"/>
        <w:spacing w:line="237" w:lineRule="auto"/>
        <w:ind w:left="441" w:right="429" w:firstLine="9"/>
        <w:jc w:val="both"/>
      </w:pPr>
      <w:r>
        <w:t>Molim vlasnika/vlasnike ili osobe koje imaju saznanja o vlasniku/vlasnicima navedenog poljoprivrednog</w:t>
      </w:r>
      <w:r>
        <w:rPr>
          <w:spacing w:val="-15"/>
        </w:rPr>
        <w:t xml:space="preserve"> </w:t>
      </w:r>
      <w:r>
        <w:t>zemljišta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jave</w:t>
      </w:r>
      <w:r>
        <w:rPr>
          <w:spacing w:val="-15"/>
        </w:rPr>
        <w:t xml:space="preserve"> </w:t>
      </w:r>
      <w:r>
        <w:t>radi</w:t>
      </w:r>
      <w:r>
        <w:rPr>
          <w:spacing w:val="-5"/>
        </w:rPr>
        <w:t xml:space="preserve"> </w:t>
      </w:r>
      <w:r>
        <w:t>uspostavljanja</w:t>
      </w:r>
      <w:r>
        <w:rPr>
          <w:spacing w:val="-14"/>
        </w:rPr>
        <w:t xml:space="preserve"> </w:t>
      </w:r>
      <w:r>
        <w:t>kontakta</w:t>
      </w:r>
      <w:r>
        <w:rPr>
          <w:spacing w:val="-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reguliranja</w:t>
      </w:r>
      <w:r>
        <w:rPr>
          <w:spacing w:val="-3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t>korištenja.</w:t>
      </w:r>
    </w:p>
    <w:p w14:paraId="7CA7286F" w14:textId="77777777" w:rsidR="00244B26" w:rsidRDefault="00244B26" w:rsidP="00244B26">
      <w:pPr>
        <w:pStyle w:val="Naslov2"/>
        <w:spacing w:before="272"/>
        <w:ind w:left="442"/>
      </w:pPr>
      <w:r>
        <w:t>Kontakt</w:t>
      </w:r>
      <w:r>
        <w:rPr>
          <w:spacing w:val="1"/>
        </w:rPr>
        <w:t xml:space="preserve"> </w:t>
      </w:r>
      <w:r>
        <w:rPr>
          <w:spacing w:val="-2"/>
        </w:rPr>
        <w:t>podaci:</w:t>
      </w:r>
    </w:p>
    <w:p w14:paraId="33C71CD1" w14:textId="77777777" w:rsidR="00244B26" w:rsidRDefault="00244B26" w:rsidP="00244B26">
      <w:pPr>
        <w:pStyle w:val="Tijeloteksta"/>
        <w:spacing w:before="10"/>
        <w:rPr>
          <w:b/>
        </w:rPr>
      </w:pPr>
    </w:p>
    <w:p w14:paraId="78A94661" w14:textId="77777777" w:rsidR="00244B26" w:rsidRDefault="00244B26" w:rsidP="00244B26">
      <w:pPr>
        <w:pStyle w:val="Odlomakpopisa"/>
        <w:numPr>
          <w:ilvl w:val="0"/>
          <w:numId w:val="1"/>
        </w:numPr>
        <w:tabs>
          <w:tab w:val="left" w:pos="1153"/>
        </w:tabs>
        <w:spacing w:line="271" w:lineRule="exact"/>
        <w:contextualSpacing w:val="0"/>
        <w:rPr>
          <w:color w:val="2D2D2D"/>
          <w:sz w:val="24"/>
        </w:rPr>
      </w:pPr>
      <w:r>
        <w:rPr>
          <w:sz w:val="24"/>
        </w:rPr>
        <w:t>Telefon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Mobitel:</w:t>
      </w:r>
    </w:p>
    <w:p w14:paraId="10FDE9E2" w14:textId="77777777" w:rsidR="00244B26" w:rsidRDefault="00244B26" w:rsidP="00244B26">
      <w:pPr>
        <w:pStyle w:val="Odlomakpopisa"/>
        <w:numPr>
          <w:ilvl w:val="0"/>
          <w:numId w:val="1"/>
        </w:numPr>
        <w:tabs>
          <w:tab w:val="left" w:pos="1162"/>
        </w:tabs>
        <w:spacing w:line="271" w:lineRule="exact"/>
        <w:ind w:left="1162" w:hanging="368"/>
        <w:contextualSpacing w:val="0"/>
        <w:rPr>
          <w:color w:val="343434"/>
          <w:sz w:val="24"/>
        </w:rPr>
      </w:pPr>
      <w:r>
        <w:rPr>
          <w:spacing w:val="-6"/>
          <w:sz w:val="24"/>
        </w:rPr>
        <w:t>E-</w:t>
      </w:r>
      <w:r>
        <w:rPr>
          <w:spacing w:val="-2"/>
          <w:sz w:val="24"/>
        </w:rPr>
        <w:t>mail:</w:t>
      </w:r>
    </w:p>
    <w:p w14:paraId="78023347" w14:textId="77777777" w:rsidR="00244B26" w:rsidRDefault="00244B26" w:rsidP="00244B26">
      <w:pPr>
        <w:pStyle w:val="Odlomakpopisa"/>
        <w:numPr>
          <w:ilvl w:val="0"/>
          <w:numId w:val="1"/>
        </w:numPr>
        <w:tabs>
          <w:tab w:val="left" w:pos="1158"/>
        </w:tabs>
        <w:spacing w:before="5"/>
        <w:ind w:left="1158" w:hanging="371"/>
        <w:contextualSpacing w:val="0"/>
        <w:rPr>
          <w:color w:val="2A2A2A"/>
          <w:sz w:val="24"/>
        </w:rPr>
      </w:pPr>
      <w:r>
        <w:rPr>
          <w:spacing w:val="-2"/>
          <w:sz w:val="24"/>
        </w:rPr>
        <w:t>Adresa:</w:t>
      </w:r>
    </w:p>
    <w:p w14:paraId="07762322" w14:textId="77777777" w:rsidR="00244B26" w:rsidRDefault="00244B26" w:rsidP="00244B26">
      <w:pPr>
        <w:pStyle w:val="Tijeloteksta"/>
        <w:spacing w:before="2"/>
      </w:pPr>
    </w:p>
    <w:p w14:paraId="5A2E7809" w14:textId="77777777" w:rsidR="00244B26" w:rsidRDefault="00244B26" w:rsidP="00244B26">
      <w:pPr>
        <w:ind w:left="439"/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(mjesto),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dana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(datum)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godine.</w:t>
      </w:r>
    </w:p>
    <w:p w14:paraId="43BFE34F" w14:textId="77777777" w:rsidR="00244B26" w:rsidRDefault="00244B26" w:rsidP="00244B26">
      <w:pPr>
        <w:pStyle w:val="Tijeloteksta"/>
        <w:spacing w:before="2"/>
      </w:pPr>
    </w:p>
    <w:p w14:paraId="33803913" w14:textId="77777777" w:rsidR="00244B26" w:rsidRDefault="00244B26" w:rsidP="00244B26">
      <w:pPr>
        <w:spacing w:before="1"/>
        <w:ind w:left="424"/>
        <w:rPr>
          <w:i/>
          <w:sz w:val="24"/>
        </w:rPr>
      </w:pPr>
      <w:r>
        <w:rPr>
          <w:i/>
          <w:spacing w:val="-2"/>
          <w:sz w:val="24"/>
        </w:rPr>
        <w:t>(Potpis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pol</w:t>
      </w:r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jopri»rednika</w:t>
      </w:r>
      <w:proofErr w:type="spellEnd"/>
      <w:r>
        <w:rPr>
          <w:i/>
          <w:spacing w:val="-2"/>
          <w:sz w:val="24"/>
        </w:rPr>
        <w:t>)</w:t>
      </w:r>
    </w:p>
    <w:p w14:paraId="465A90CD" w14:textId="77777777" w:rsidR="00126ED6" w:rsidRDefault="00126ED6"/>
    <w:sectPr w:rsidR="00126ED6" w:rsidSect="00244B26">
      <w:pgSz w:w="11890" w:h="1682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949"/>
    <w:multiLevelType w:val="hybridMultilevel"/>
    <w:tmpl w:val="4E7EA38E"/>
    <w:lvl w:ilvl="0" w:tplc="F40AE97A">
      <w:numFmt w:val="bullet"/>
      <w:lvlText w:val="•"/>
      <w:lvlJc w:val="left"/>
      <w:pPr>
        <w:ind w:left="1153" w:hanging="359"/>
      </w:pPr>
      <w:rPr>
        <w:rFonts w:ascii="Times New Roman" w:eastAsia="Times New Roman" w:hAnsi="Times New Roman" w:cs="Times New Roman" w:hint="default"/>
        <w:spacing w:val="0"/>
        <w:w w:val="108"/>
        <w:lang w:val="hr-HR" w:eastAsia="en-US" w:bidi="ar-SA"/>
      </w:rPr>
    </w:lvl>
    <w:lvl w:ilvl="1" w:tplc="B5CE47A8">
      <w:numFmt w:val="bullet"/>
      <w:lvlText w:val="•"/>
      <w:lvlJc w:val="left"/>
      <w:pPr>
        <w:ind w:left="2034" w:hanging="359"/>
      </w:pPr>
      <w:rPr>
        <w:rFonts w:hint="default"/>
        <w:lang w:val="hr-HR" w:eastAsia="en-US" w:bidi="ar-SA"/>
      </w:rPr>
    </w:lvl>
    <w:lvl w:ilvl="2" w:tplc="47808BFE">
      <w:numFmt w:val="bullet"/>
      <w:lvlText w:val="•"/>
      <w:lvlJc w:val="left"/>
      <w:pPr>
        <w:ind w:left="2908" w:hanging="359"/>
      </w:pPr>
      <w:rPr>
        <w:rFonts w:hint="default"/>
        <w:lang w:val="hr-HR" w:eastAsia="en-US" w:bidi="ar-SA"/>
      </w:rPr>
    </w:lvl>
    <w:lvl w:ilvl="3" w:tplc="F39A0076">
      <w:numFmt w:val="bullet"/>
      <w:lvlText w:val="•"/>
      <w:lvlJc w:val="left"/>
      <w:pPr>
        <w:ind w:left="3782" w:hanging="359"/>
      </w:pPr>
      <w:rPr>
        <w:rFonts w:hint="default"/>
        <w:lang w:val="hr-HR" w:eastAsia="en-US" w:bidi="ar-SA"/>
      </w:rPr>
    </w:lvl>
    <w:lvl w:ilvl="4" w:tplc="0CA69CB2">
      <w:numFmt w:val="bullet"/>
      <w:lvlText w:val="•"/>
      <w:lvlJc w:val="left"/>
      <w:pPr>
        <w:ind w:left="4657" w:hanging="359"/>
      </w:pPr>
      <w:rPr>
        <w:rFonts w:hint="default"/>
        <w:lang w:val="hr-HR" w:eastAsia="en-US" w:bidi="ar-SA"/>
      </w:rPr>
    </w:lvl>
    <w:lvl w:ilvl="5" w:tplc="E1B6A1F6">
      <w:numFmt w:val="bullet"/>
      <w:lvlText w:val="•"/>
      <w:lvlJc w:val="left"/>
      <w:pPr>
        <w:ind w:left="5531" w:hanging="359"/>
      </w:pPr>
      <w:rPr>
        <w:rFonts w:hint="default"/>
        <w:lang w:val="hr-HR" w:eastAsia="en-US" w:bidi="ar-SA"/>
      </w:rPr>
    </w:lvl>
    <w:lvl w:ilvl="6" w:tplc="F62451EA">
      <w:numFmt w:val="bullet"/>
      <w:lvlText w:val="•"/>
      <w:lvlJc w:val="left"/>
      <w:pPr>
        <w:ind w:left="6405" w:hanging="359"/>
      </w:pPr>
      <w:rPr>
        <w:rFonts w:hint="default"/>
        <w:lang w:val="hr-HR" w:eastAsia="en-US" w:bidi="ar-SA"/>
      </w:rPr>
    </w:lvl>
    <w:lvl w:ilvl="7" w:tplc="150CEC84">
      <w:numFmt w:val="bullet"/>
      <w:lvlText w:val="•"/>
      <w:lvlJc w:val="left"/>
      <w:pPr>
        <w:ind w:left="7280" w:hanging="359"/>
      </w:pPr>
      <w:rPr>
        <w:rFonts w:hint="default"/>
        <w:lang w:val="hr-HR" w:eastAsia="en-US" w:bidi="ar-SA"/>
      </w:rPr>
    </w:lvl>
    <w:lvl w:ilvl="8" w:tplc="1F48774E">
      <w:numFmt w:val="bullet"/>
      <w:lvlText w:val="•"/>
      <w:lvlJc w:val="left"/>
      <w:pPr>
        <w:ind w:left="8154" w:hanging="359"/>
      </w:pPr>
      <w:rPr>
        <w:rFonts w:hint="default"/>
        <w:lang w:val="hr-HR" w:eastAsia="en-US" w:bidi="ar-SA"/>
      </w:rPr>
    </w:lvl>
  </w:abstractNum>
  <w:num w:numId="1" w16cid:durableId="149514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26"/>
    <w:rsid w:val="000174A7"/>
    <w:rsid w:val="00126ED6"/>
    <w:rsid w:val="00244B26"/>
    <w:rsid w:val="00296369"/>
    <w:rsid w:val="004C160D"/>
    <w:rsid w:val="00F1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044E"/>
  <w15:chartTrackingRefBased/>
  <w15:docId w15:val="{9897E4E6-ADD3-41FF-8CD7-DF3056DD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24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B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B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B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B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B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B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B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B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B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B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B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B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44B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B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B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B26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44B2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44B26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2026-06-12T10:37:00Z</dcterms:created>
  <dcterms:modified xsi:type="dcterms:W3CDTF">2026-06-12T10:38:00Z</dcterms:modified>
</cp:coreProperties>
</file>