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21" w:rsidRPr="005B54B0" w:rsidRDefault="007A3221" w:rsidP="007A3221">
      <w:pPr>
        <w:pStyle w:val="Naslov1"/>
      </w:pPr>
    </w:p>
    <w:p w:rsidR="007A3221" w:rsidRPr="005B54B0" w:rsidRDefault="007A3221" w:rsidP="007A3221">
      <w:pPr>
        <w:pStyle w:val="Naslov1"/>
      </w:pPr>
    </w:p>
    <w:p w:rsidR="007A3221" w:rsidRPr="005B54B0" w:rsidRDefault="007A3221" w:rsidP="007A3221">
      <w:pPr>
        <w:pStyle w:val="Naslov1"/>
      </w:pPr>
    </w:p>
    <w:p w:rsidR="007A3221" w:rsidRPr="005B54B0" w:rsidRDefault="007A3221" w:rsidP="007A322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B54B0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:rsidR="007A3221" w:rsidRPr="005B54B0" w:rsidRDefault="007A3221" w:rsidP="007A322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B54B0">
        <w:rPr>
          <w:rFonts w:ascii="Times New Roman" w:hAnsi="Times New Roman" w:cs="Times New Roman"/>
          <w:b/>
          <w:bCs/>
          <w:sz w:val="24"/>
          <w:szCs w:val="24"/>
        </w:rPr>
        <w:t>SISAČKO-MOSLAVAČKA ŽUPANIJA</w:t>
      </w:r>
    </w:p>
    <w:p w:rsidR="007A3221" w:rsidRPr="005B54B0" w:rsidRDefault="007A3221" w:rsidP="007A322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B54B0">
        <w:rPr>
          <w:rFonts w:ascii="Times New Roman" w:hAnsi="Times New Roman" w:cs="Times New Roman"/>
          <w:b/>
          <w:bCs/>
          <w:sz w:val="24"/>
          <w:szCs w:val="24"/>
        </w:rPr>
        <w:t>OPĆINA HRVATSKA DUBICA</w:t>
      </w:r>
    </w:p>
    <w:p w:rsidR="007A3221" w:rsidRPr="005B54B0" w:rsidRDefault="007A3221" w:rsidP="007A322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B54B0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:rsidR="007A3221" w:rsidRPr="005B54B0" w:rsidRDefault="007A3221" w:rsidP="007A322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7A3221" w:rsidRPr="005B54B0" w:rsidRDefault="007A3221" w:rsidP="007A322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008-01/15-02/01</w:t>
      </w:r>
    </w:p>
    <w:p w:rsidR="007A3221" w:rsidRPr="005B54B0" w:rsidRDefault="007A3221" w:rsidP="007A322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sz w:val="24"/>
          <w:szCs w:val="24"/>
        </w:rPr>
        <w:t>URBROJ: 2176/10-01-15-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7A3221" w:rsidRPr="005B54B0" w:rsidRDefault="007A3221" w:rsidP="007A322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sz w:val="24"/>
          <w:szCs w:val="24"/>
        </w:rPr>
        <w:t xml:space="preserve">Hrvatska Dubica,  </w:t>
      </w:r>
      <w:r w:rsidR="008152F2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.03.</w:t>
      </w:r>
      <w:r w:rsidRPr="005B54B0">
        <w:rPr>
          <w:rFonts w:ascii="Times New Roman" w:hAnsi="Times New Roman" w:cs="Times New Roman"/>
          <w:sz w:val="24"/>
          <w:szCs w:val="24"/>
        </w:rPr>
        <w:t>2015. godine</w:t>
      </w:r>
    </w:p>
    <w:p w:rsidR="007A3221" w:rsidRPr="005B54B0" w:rsidRDefault="007A3221" w:rsidP="007A32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4B0">
        <w:rPr>
          <w:rFonts w:ascii="Times New Roman" w:hAnsi="Times New Roman" w:cs="Times New Roman"/>
          <w:sz w:val="24"/>
          <w:szCs w:val="24"/>
        </w:rPr>
        <w:tab/>
      </w:r>
      <w:r w:rsidRPr="005B54B0">
        <w:rPr>
          <w:rFonts w:ascii="Times New Roman" w:hAnsi="Times New Roman" w:cs="Times New Roman"/>
          <w:sz w:val="24"/>
          <w:szCs w:val="24"/>
        </w:rPr>
        <w:tab/>
      </w:r>
      <w:r w:rsidRPr="005B54B0">
        <w:rPr>
          <w:rFonts w:ascii="Times New Roman" w:hAnsi="Times New Roman" w:cs="Times New Roman"/>
          <w:sz w:val="24"/>
          <w:szCs w:val="24"/>
        </w:rPr>
        <w:tab/>
      </w:r>
      <w:r w:rsidRPr="005B54B0">
        <w:rPr>
          <w:rFonts w:ascii="Times New Roman" w:hAnsi="Times New Roman" w:cs="Times New Roman"/>
          <w:sz w:val="24"/>
          <w:szCs w:val="24"/>
        </w:rPr>
        <w:tab/>
      </w:r>
      <w:r w:rsidRPr="005B54B0">
        <w:rPr>
          <w:rFonts w:ascii="Times New Roman" w:hAnsi="Times New Roman" w:cs="Times New Roman"/>
          <w:sz w:val="24"/>
          <w:szCs w:val="24"/>
        </w:rPr>
        <w:tab/>
      </w:r>
      <w:r w:rsidRPr="005B54B0">
        <w:rPr>
          <w:rFonts w:ascii="Times New Roman" w:hAnsi="Times New Roman" w:cs="Times New Roman"/>
          <w:sz w:val="24"/>
          <w:szCs w:val="24"/>
        </w:rPr>
        <w:tab/>
      </w:r>
      <w:r w:rsidRPr="005B54B0">
        <w:rPr>
          <w:rFonts w:ascii="Times New Roman" w:hAnsi="Times New Roman" w:cs="Times New Roman"/>
          <w:sz w:val="24"/>
          <w:szCs w:val="24"/>
        </w:rPr>
        <w:tab/>
      </w:r>
      <w:r w:rsidRPr="005B54B0">
        <w:rPr>
          <w:rFonts w:ascii="Times New Roman" w:hAnsi="Times New Roman" w:cs="Times New Roman"/>
          <w:sz w:val="24"/>
          <w:szCs w:val="24"/>
        </w:rPr>
        <w:tab/>
      </w:r>
    </w:p>
    <w:p w:rsidR="007A3221" w:rsidRPr="005B54B0" w:rsidRDefault="007A3221" w:rsidP="007A32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sz w:val="24"/>
          <w:szCs w:val="24"/>
        </w:rPr>
        <w:tab/>
        <w:t>Na temelju član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B54B0">
        <w:rPr>
          <w:rFonts w:ascii="Times New Roman" w:hAnsi="Times New Roman" w:cs="Times New Roman"/>
          <w:sz w:val="24"/>
          <w:szCs w:val="24"/>
        </w:rPr>
        <w:t xml:space="preserve">a 1. stavak 1. </w:t>
      </w:r>
      <w:r>
        <w:rPr>
          <w:rFonts w:ascii="Times New Roman" w:hAnsi="Times New Roman" w:cs="Times New Roman"/>
          <w:sz w:val="24"/>
          <w:szCs w:val="24"/>
        </w:rPr>
        <w:t xml:space="preserve">i članka 5. stavak 1. točka 2. </w:t>
      </w:r>
      <w:r w:rsidRPr="005B54B0">
        <w:rPr>
          <w:rFonts w:ascii="Times New Roman" w:hAnsi="Times New Roman" w:cs="Times New Roman"/>
          <w:sz w:val="24"/>
          <w:szCs w:val="24"/>
        </w:rPr>
        <w:t>Zakona o pravu na pristup informacijama (»Narodne novine« broj: 25/13.) i članka 34. Statuta Općine Hrvatska Dubica («Službeni vjesnik« broj: 7/13.) općinski načelnik Općine Hrvatska Dubica donosi</w:t>
      </w:r>
    </w:p>
    <w:p w:rsidR="007A3221" w:rsidRPr="005B54B0" w:rsidRDefault="007A3221" w:rsidP="007A3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221" w:rsidRPr="005B54B0" w:rsidRDefault="007A3221" w:rsidP="007A32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4B0">
        <w:rPr>
          <w:rFonts w:ascii="Times New Roman" w:hAnsi="Times New Roman" w:cs="Times New Roman"/>
          <w:sz w:val="24"/>
          <w:szCs w:val="24"/>
        </w:rPr>
        <w:tab/>
      </w:r>
      <w:r w:rsidRPr="005B54B0">
        <w:rPr>
          <w:rFonts w:ascii="Times New Roman" w:hAnsi="Times New Roman" w:cs="Times New Roman"/>
          <w:sz w:val="24"/>
          <w:szCs w:val="24"/>
        </w:rPr>
        <w:tab/>
      </w:r>
    </w:p>
    <w:p w:rsidR="007A3221" w:rsidRPr="005B54B0" w:rsidRDefault="007A3221" w:rsidP="007A322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4B0">
        <w:rPr>
          <w:rFonts w:ascii="Times New Roman" w:hAnsi="Times New Roman" w:cs="Times New Roman"/>
          <w:b/>
          <w:bCs/>
          <w:sz w:val="24"/>
          <w:szCs w:val="24"/>
        </w:rPr>
        <w:t>P R A V I L N I K</w:t>
      </w:r>
    </w:p>
    <w:p w:rsidR="007A3221" w:rsidRPr="005B54B0" w:rsidRDefault="007A3221" w:rsidP="007A322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b/>
          <w:bCs/>
          <w:sz w:val="24"/>
          <w:szCs w:val="24"/>
        </w:rPr>
        <w:t>O OSTVARIVANJU PRAVA NA PRISTUP INFORMACIJAMA</w:t>
      </w:r>
    </w:p>
    <w:p w:rsidR="007A3221" w:rsidRDefault="007A3221" w:rsidP="007A322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3221" w:rsidRPr="005B54B0" w:rsidRDefault="007A3221" w:rsidP="007A322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3221" w:rsidRPr="005B54B0" w:rsidRDefault="007A3221" w:rsidP="007A322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7A3221" w:rsidRPr="005B54B0" w:rsidRDefault="007A3221" w:rsidP="007A322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B54B0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5B54B0">
        <w:rPr>
          <w:rFonts w:ascii="Times New Roman" w:hAnsi="Times New Roman" w:cs="Times New Roman"/>
          <w:b/>
          <w:bCs/>
          <w:sz w:val="24"/>
          <w:szCs w:val="24"/>
        </w:rPr>
        <w:t xml:space="preserve"> Opće odredbe</w:t>
      </w:r>
    </w:p>
    <w:p w:rsidR="007A3221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b/>
          <w:color w:val="000000"/>
          <w:sz w:val="24"/>
          <w:szCs w:val="24"/>
        </w:rPr>
        <w:t>Članak 1.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Pr="005B54B0" w:rsidRDefault="007A3221" w:rsidP="007A32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sz w:val="24"/>
          <w:szCs w:val="24"/>
        </w:rPr>
        <w:tab/>
        <w:t xml:space="preserve">Ovim se Pravilnikom o ostvarivanju prava na pristup informacijama Općine Hrvatska Dubica (u daljnjem tekstu: </w:t>
      </w:r>
      <w:r w:rsidRPr="005B54B0">
        <w:rPr>
          <w:rFonts w:ascii="Times New Roman" w:hAnsi="Times New Roman" w:cs="Times New Roman"/>
          <w:b/>
          <w:sz w:val="24"/>
          <w:szCs w:val="24"/>
        </w:rPr>
        <w:t>Pravilnik</w:t>
      </w:r>
      <w:r w:rsidRPr="005B54B0">
        <w:rPr>
          <w:rFonts w:ascii="Times New Roman" w:hAnsi="Times New Roman" w:cs="Times New Roman"/>
          <w:sz w:val="24"/>
          <w:szCs w:val="24"/>
        </w:rPr>
        <w:t xml:space="preserve">), s ciljem osiguranja javnosti rada tijela Općine Hrvatska Dubica uređuju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5B54B0">
        <w:rPr>
          <w:rFonts w:ascii="Times New Roman" w:hAnsi="Times New Roman" w:cs="Times New Roman"/>
          <w:sz w:val="24"/>
          <w:szCs w:val="24"/>
        </w:rPr>
        <w:t>uvjeti pod kojima se omogućava neposredan uvid u javnost i rad tijela Općine Hrvatska Dubica.</w:t>
      </w:r>
    </w:p>
    <w:p w:rsidR="007A3221" w:rsidRPr="005B54B0" w:rsidRDefault="007A3221" w:rsidP="007A32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Općina Hrvatska Dubica (u nastavku: Općina) omogućuje pravo na pristup informacijama koje posjeduje i kojima raspolaže iz svoga djelokruga, </w:t>
      </w:r>
      <w:r w:rsidRPr="005B54B0">
        <w:rPr>
          <w:rFonts w:ascii="Times New Roman" w:hAnsi="Times New Roman" w:cs="Times New Roman"/>
          <w:sz w:val="24"/>
          <w:szCs w:val="24"/>
        </w:rPr>
        <w:t>a sve sukladno Zakon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B54B0">
        <w:rPr>
          <w:rFonts w:ascii="Times New Roman" w:hAnsi="Times New Roman" w:cs="Times New Roman"/>
          <w:sz w:val="24"/>
          <w:szCs w:val="24"/>
        </w:rPr>
        <w:t xml:space="preserve"> o pravu na pristup informacijama (»Narodne novine« broj: 25/13.- u nastavku: Zakon)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54B0">
        <w:rPr>
          <w:rFonts w:ascii="Times New Roman" w:hAnsi="Times New Roman" w:cs="Times New Roman"/>
          <w:sz w:val="24"/>
          <w:szCs w:val="24"/>
        </w:rPr>
        <w:t xml:space="preserve"> Statutu </w:t>
      </w:r>
      <w:r>
        <w:rPr>
          <w:rFonts w:ascii="Times New Roman" w:hAnsi="Times New Roman" w:cs="Times New Roman"/>
          <w:sz w:val="24"/>
          <w:szCs w:val="24"/>
        </w:rPr>
        <w:t xml:space="preserve">i drugim općim aktima </w:t>
      </w:r>
      <w:r w:rsidRPr="005B54B0">
        <w:rPr>
          <w:rFonts w:ascii="Times New Roman" w:hAnsi="Times New Roman" w:cs="Times New Roman"/>
          <w:sz w:val="24"/>
          <w:szCs w:val="24"/>
        </w:rPr>
        <w:t>Općine.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4B0">
        <w:rPr>
          <w:rFonts w:ascii="Times New Roman" w:hAnsi="Times New Roman" w:cs="Times New Roman"/>
          <w:b/>
          <w:color w:val="000000"/>
          <w:sz w:val="24"/>
          <w:szCs w:val="24"/>
        </w:rPr>
        <w:t>Članak 2.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Pr="005B54B0" w:rsidRDefault="007A3221" w:rsidP="007A322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5B54B0">
        <w:rPr>
          <w:rFonts w:ascii="Times New Roman" w:hAnsi="Times New Roman" w:cs="Times New Roman"/>
          <w:sz w:val="24"/>
          <w:szCs w:val="24"/>
        </w:rPr>
        <w:t>ojmovi koje se koriste u ovom Pravilniku</w:t>
      </w:r>
      <w:r>
        <w:rPr>
          <w:rFonts w:ascii="Times New Roman" w:hAnsi="Times New Roman" w:cs="Times New Roman"/>
          <w:sz w:val="24"/>
          <w:szCs w:val="24"/>
        </w:rPr>
        <w:t xml:space="preserve">, sukladno Zakonu, </w:t>
      </w:r>
      <w:r w:rsidRPr="005B54B0">
        <w:rPr>
          <w:rFonts w:ascii="Times New Roman" w:hAnsi="Times New Roman" w:cs="Times New Roman"/>
          <w:sz w:val="24"/>
          <w:szCs w:val="24"/>
        </w:rPr>
        <w:t>imaju sljedeće značenje:</w:t>
      </w:r>
    </w:p>
    <w:p w:rsidR="007A3221" w:rsidRPr="005B54B0" w:rsidRDefault="007A3221" w:rsidP="007A32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A3221" w:rsidRPr="005B54B0" w:rsidRDefault="007A3221" w:rsidP="007A32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sz w:val="24"/>
          <w:szCs w:val="24"/>
        </w:rPr>
        <w:t>„</w:t>
      </w:r>
      <w:r w:rsidRPr="005B54B0">
        <w:rPr>
          <w:rFonts w:ascii="Times New Roman" w:hAnsi="Times New Roman" w:cs="Times New Roman"/>
          <w:b/>
          <w:sz w:val="24"/>
          <w:szCs w:val="24"/>
        </w:rPr>
        <w:t>Korisnik prava na pristup informaciji“</w:t>
      </w:r>
      <w:r w:rsidRPr="005B5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(u nastavku: Korisnik) </w:t>
      </w:r>
      <w:r w:rsidRPr="005B54B0">
        <w:rPr>
          <w:rFonts w:ascii="Times New Roman" w:hAnsi="Times New Roman" w:cs="Times New Roman"/>
          <w:sz w:val="24"/>
          <w:szCs w:val="24"/>
        </w:rPr>
        <w:t>je svaka domaća ili strana fizička i pravna osoba.</w:t>
      </w:r>
    </w:p>
    <w:p w:rsidR="007A3221" w:rsidRPr="005B54B0" w:rsidRDefault="007A3221" w:rsidP="007A32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221" w:rsidRPr="005B54B0" w:rsidRDefault="007A3221" w:rsidP="007A32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b/>
          <w:sz w:val="24"/>
          <w:szCs w:val="24"/>
        </w:rPr>
        <w:t>»Informacija«</w:t>
      </w:r>
      <w:r w:rsidRPr="005B54B0">
        <w:rPr>
          <w:rFonts w:ascii="Times New Roman" w:hAnsi="Times New Roman" w:cs="Times New Roman"/>
          <w:sz w:val="24"/>
          <w:szCs w:val="24"/>
        </w:rPr>
        <w:t xml:space="preserve"> je svaki podatak koji posjeduje Općina kao tijelo javne vlasti u obliku  dokumenta, zapisa, dosjea, registra ili u bilo kojem drugom obliku, neovisno o načinu na koji je prikazana (napisani, nacrtani, tiskani, snimljeni, magnetni, optički, elektronički ili neki drugi zapis). </w:t>
      </w:r>
    </w:p>
    <w:p w:rsidR="007A3221" w:rsidRPr="005B54B0" w:rsidRDefault="007A3221" w:rsidP="007A32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221" w:rsidRPr="005B54B0" w:rsidRDefault="007A3221" w:rsidP="007A32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b/>
          <w:sz w:val="24"/>
          <w:szCs w:val="24"/>
        </w:rPr>
        <w:lastRenderedPageBreak/>
        <w:t>»Pravo na pristup informacijama«</w:t>
      </w:r>
      <w:r w:rsidRPr="005B5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5B54B0">
        <w:rPr>
          <w:rFonts w:ascii="Times New Roman" w:hAnsi="Times New Roman" w:cs="Times New Roman"/>
          <w:sz w:val="24"/>
          <w:szCs w:val="24"/>
        </w:rPr>
        <w:t xml:space="preserve">pravo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B54B0">
        <w:rPr>
          <w:rFonts w:ascii="Times New Roman" w:hAnsi="Times New Roman" w:cs="Times New Roman"/>
          <w:sz w:val="24"/>
          <w:szCs w:val="24"/>
        </w:rPr>
        <w:t>orisnika na traženje i dobivanje</w:t>
      </w:r>
      <w:r>
        <w:rPr>
          <w:rFonts w:ascii="Times New Roman" w:hAnsi="Times New Roman" w:cs="Times New Roman"/>
          <w:sz w:val="24"/>
          <w:szCs w:val="24"/>
        </w:rPr>
        <w:t xml:space="preserve"> informacije kao i obveza</w:t>
      </w:r>
      <w:r w:rsidRPr="005B54B0">
        <w:rPr>
          <w:rFonts w:ascii="Times New Roman" w:hAnsi="Times New Roman" w:cs="Times New Roman"/>
          <w:sz w:val="24"/>
          <w:szCs w:val="24"/>
        </w:rPr>
        <w:t xml:space="preserve"> Općine da omogući pristup zatraženoj informaciji, odnosno da objavljuje informacije neovisno o postavljenom zahtjevu kada takvo objavljivanje proizlazi iz obveze određene zakonom ili drugim propisom. </w:t>
      </w:r>
    </w:p>
    <w:p w:rsidR="007A3221" w:rsidRPr="005B54B0" w:rsidRDefault="007A3221" w:rsidP="007A32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221" w:rsidRPr="005B54B0" w:rsidRDefault="007A3221" w:rsidP="007A32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b/>
          <w:sz w:val="24"/>
          <w:szCs w:val="24"/>
        </w:rPr>
        <w:t>»Ponovna uporaba«</w:t>
      </w:r>
      <w:r w:rsidRPr="005B54B0">
        <w:rPr>
          <w:rFonts w:ascii="Times New Roman" w:hAnsi="Times New Roman" w:cs="Times New Roman"/>
          <w:sz w:val="24"/>
          <w:szCs w:val="24"/>
        </w:rPr>
        <w:t xml:space="preserve"> znači uporabu informacija Općine od strane fizičkih ili pravnih osoba, u komercijalne ili nekomercijalne svrhe drukčije od izvorne svrhe u okviru javnog posla za koji su te informacije izrađene. Razmjena informacija između tijela javne vlasti radi obavljanja poslova iz njihovog djelokruga ne predstavlja ponovnu uporabu. 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4B0">
        <w:rPr>
          <w:rFonts w:ascii="Times New Roman" w:hAnsi="Times New Roman" w:cs="Times New Roman"/>
          <w:b/>
          <w:color w:val="000000"/>
          <w:sz w:val="24"/>
          <w:szCs w:val="24"/>
        </w:rPr>
        <w:t>Članak 3.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>Tijela Općine pristup informacijama omoguć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način, kako slijedi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221" w:rsidRPr="009F1E08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E08">
        <w:rPr>
          <w:rFonts w:ascii="Times New Roman" w:hAnsi="Times New Roman" w:cs="Times New Roman"/>
          <w:color w:val="000000"/>
          <w:sz w:val="24"/>
          <w:szCs w:val="24"/>
        </w:rPr>
        <w:t>1. objavljivanjem putem mrežne stranice Općine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to</w:t>
      </w:r>
      <w:r w:rsidRPr="009F1E0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>- skraćenih zapisnika sa sjednica Općinskog vijeća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>- svih općih i drugih akata donesenih na Općinskom vijeću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>- važnijih akata općinskog načelnika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- raspisanih javnih natječaja za prodaju nekretnina, zakupa javnih površina, dodjelu 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>učeničkih i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studentskih stipen</w:t>
      </w:r>
      <w:r>
        <w:rPr>
          <w:rFonts w:ascii="Times New Roman" w:hAnsi="Times New Roman" w:cs="Times New Roman"/>
          <w:color w:val="000000"/>
          <w:sz w:val="24"/>
          <w:szCs w:val="24"/>
        </w:rPr>
        <w:t>dija, te zakupa poslovnih prostora,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>2. redovitim objavljivanjem akata Općinskog vijeća kao i važnijih akata općinskog načelnika u „</w:t>
      </w:r>
      <w:r>
        <w:rPr>
          <w:rFonts w:ascii="Times New Roman" w:hAnsi="Times New Roman" w:cs="Times New Roman"/>
          <w:color w:val="000000"/>
          <w:sz w:val="24"/>
          <w:szCs w:val="24"/>
        </w:rPr>
        <w:t>SLUŽBENOM VJESNIKU“, službenom glasilu Općine,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3. oglašavanjem u „Narodnim novinama“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postupaka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javne nabave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sukladno posebnim 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Propisima,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>4. davanjem priopćenja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sredstvima javnog priopćavanja,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>5. neposrednim pružanjem informacija k</w:t>
      </w:r>
      <w:r>
        <w:rPr>
          <w:rFonts w:ascii="Times New Roman" w:hAnsi="Times New Roman" w:cs="Times New Roman"/>
          <w:color w:val="000000"/>
          <w:sz w:val="24"/>
          <w:szCs w:val="24"/>
        </w:rPr>
        <w:t>orisniku koji je podnio zahtjev,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6. uvidom u dokumente i pravljenjem preslika dokumenata koji sadrže tražene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Informacije,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7. dostavljanjem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orisniku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koji je podnio zahtjev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preslika dokumenata koji sadrže traženu informaciju.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Pr="009F1E08" w:rsidRDefault="007A3221" w:rsidP="007A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1E08">
        <w:rPr>
          <w:rFonts w:ascii="Times New Roman" w:hAnsi="Times New Roman" w:cs="Times New Roman"/>
          <w:b/>
          <w:color w:val="000000"/>
          <w:sz w:val="24"/>
          <w:szCs w:val="24"/>
        </w:rPr>
        <w:t>Članak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Korisnik može u zahtjevu za pristup informaciji naznačiti prikladan način dobivanja 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>informacije, a ako ne naznači informacija će se dostaviti na način na koji je podnesen zahtjev.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221" w:rsidRPr="009F1E08" w:rsidRDefault="007A3221" w:rsidP="007A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5</w:t>
      </w:r>
      <w:r w:rsidRPr="009F1E0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orisnik ima pravo na ponovnu uporabu informacija u komercijalne ili nekomercijalne svrhe, u skladu s odredbama Zakona.</w:t>
      </w:r>
    </w:p>
    <w:p w:rsidR="007A3221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U svrhu ponovne uporabe informacija Općina će učiniti svoje informacije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stupnima u elektroničkom obliku kad god je to moguće i primjereno.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Općina nema obvezu osigurati pretvorbu informacija iz jednog oblika u drugi niti osigurati uporabu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dijela informacije te nema obvezu obnavljati (ažurirati, nadograđivati, nastaviti stvarati)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određenu informaciju samo u svrhu ponovne uporabe.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5B5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Službenik za informiranje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A3221" w:rsidRPr="009F1E08" w:rsidRDefault="007A3221" w:rsidP="007A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6</w:t>
      </w:r>
      <w:r w:rsidRPr="009F1E0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ab/>
        <w:t>Općina je obvezna, radi osiguravanja prava na pristup informacijama, donijeti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>Odluku kojom će odrediti posebnu službenu osobu mjerodavnu za rješavanje ostvarivanja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prava na pristup informacijama (u nastavku: </w:t>
      </w:r>
      <w:r w:rsidRPr="005B54B0">
        <w:rPr>
          <w:rFonts w:ascii="Times New Roman" w:hAnsi="Times New Roman" w:cs="Times New Roman"/>
          <w:b/>
          <w:color w:val="000000"/>
          <w:sz w:val="24"/>
          <w:szCs w:val="24"/>
        </w:rPr>
        <w:t>Službenik za informiranje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ab/>
        <w:t>Službenik za informiranje može biti isključivo osoba zaposlena u upravnom tijelu Općine.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ab/>
        <w:t>Službenika za informiranje odredit će općinski načelnik posebnom odlukom.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ab/>
        <w:t>Službenik za informiranje osigurava neophodnu pomoć podnositeljima zahtjeva -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orisnicima u vezi s ostvarivanjem prava utvrđenih Zakonom i drug</w:t>
      </w:r>
      <w:r>
        <w:rPr>
          <w:rFonts w:ascii="Times New Roman" w:hAnsi="Times New Roman" w:cs="Times New Roman"/>
          <w:color w:val="000000"/>
          <w:sz w:val="24"/>
          <w:szCs w:val="24"/>
        </w:rPr>
        <w:t>im propisima.</w:t>
      </w:r>
    </w:p>
    <w:p w:rsidR="007A3221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Pr="00E343E1" w:rsidRDefault="007A3221" w:rsidP="007A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43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E343E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Default="007A3221" w:rsidP="007A32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343E1">
        <w:rPr>
          <w:rFonts w:ascii="Times New Roman" w:hAnsi="Times New Roman" w:cs="Times New Roman"/>
          <w:color w:val="000000"/>
          <w:sz w:val="24"/>
          <w:szCs w:val="24"/>
        </w:rPr>
        <w:t xml:space="preserve">Službenik za informiranje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343E1">
        <w:rPr>
          <w:rFonts w:ascii="Times New Roman" w:hAnsi="Times New Roman" w:cs="Times New Roman"/>
          <w:color w:val="000000"/>
          <w:sz w:val="24"/>
          <w:szCs w:val="24"/>
        </w:rPr>
        <w:t>bavlja poslove</w:t>
      </w:r>
      <w:r>
        <w:rPr>
          <w:rFonts w:ascii="Times New Roman" w:hAnsi="Times New Roman" w:cs="Times New Roman"/>
          <w:color w:val="000000"/>
          <w:sz w:val="24"/>
          <w:szCs w:val="24"/>
        </w:rPr>
        <w:t>, kako slijedi:</w:t>
      </w:r>
    </w:p>
    <w:p w:rsidR="007A3221" w:rsidRPr="00E343E1" w:rsidRDefault="007A3221" w:rsidP="007A32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Pr="005B54B0" w:rsidRDefault="007A3221" w:rsidP="007A3221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>- postupa po zaprimljenom usmenom i pisanom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zahtjevu podnositelja zahtjeva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>- poziva ovlaštenika da ispravi nepotpun ili nerazumljiv zahtjev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>- ustupa zahtjev nadležnom tijelu i o tome obavještava podnositelja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>- obavještava podnositelja zahtjeva o produženju roka za dostavu informacije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>- omogućuje pristup informaciji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- obavještava podnositelja zahtjeva o tome gdje je, kada i kako tražena informacija 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>objavljena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- podnosi zahtjev prema ovlašteniku radi naknade stvarnih materijalnih troškova 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>nastalih u svezi s pružanjem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dostavom tražene informacije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osigurava redovi</w:t>
      </w:r>
      <w:r>
        <w:rPr>
          <w:rFonts w:ascii="Times New Roman" w:hAnsi="Times New Roman" w:cs="Times New Roman"/>
          <w:color w:val="000000"/>
          <w:sz w:val="24"/>
          <w:szCs w:val="24"/>
        </w:rPr>
        <w:t>to objavljivanje informacija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vodi službeni upisnik o zahtjevima, postupcima i odlukama o ostvarivanju prava na 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pristup informacijama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osigurava neophodnu pomoć podnositeljima zahtjeva u vezi s ostvarivanjem prava na 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pristup informaciji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sasta</w:t>
      </w:r>
      <w:r>
        <w:rPr>
          <w:rFonts w:ascii="Times New Roman" w:hAnsi="Times New Roman" w:cs="Times New Roman"/>
          <w:color w:val="000000"/>
          <w:sz w:val="24"/>
          <w:szCs w:val="24"/>
        </w:rPr>
        <w:t>vlja izvješće o provedbi Zakona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obavlja i druge poslove određene ovim Pravilnikom, odnosno odlukama donesenim na 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>temelju ovog Pravilnika</w:t>
      </w:r>
      <w:r>
        <w:rPr>
          <w:rFonts w:ascii="Times New Roman" w:hAnsi="Times New Roman" w:cs="Times New Roman"/>
          <w:color w:val="000000"/>
          <w:sz w:val="24"/>
          <w:szCs w:val="24"/>
        </w:rPr>
        <w:t>, sukladno Zakonu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21" w:rsidRPr="00E343E1" w:rsidRDefault="007A3221" w:rsidP="007A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43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E343E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Općina je obvezna upoznati </w:t>
      </w:r>
      <w:r>
        <w:rPr>
          <w:rFonts w:ascii="Times New Roman" w:hAnsi="Times New Roman" w:cs="Times New Roman"/>
          <w:color w:val="000000"/>
          <w:sz w:val="24"/>
          <w:szCs w:val="24"/>
        </w:rPr>
        <w:t>javnost sa službenim podacima o S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lužbeniku za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Informiranje službenom objavom 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svojoj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mrežnoj stranici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na lako </w:t>
      </w:r>
      <w:proofErr w:type="spellStart"/>
      <w:r w:rsidRPr="005B54B0">
        <w:rPr>
          <w:rFonts w:ascii="Times New Roman" w:hAnsi="Times New Roman" w:cs="Times New Roman"/>
          <w:color w:val="000000"/>
          <w:sz w:val="24"/>
          <w:szCs w:val="24"/>
        </w:rPr>
        <w:t>pretraživ</w:t>
      </w:r>
      <w:proofErr w:type="spellEnd"/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način.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221" w:rsidRDefault="007A3221" w:rsidP="007A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221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5B5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Službeni upisnik</w:t>
      </w:r>
    </w:p>
    <w:p w:rsidR="007A3221" w:rsidRPr="00E343E1" w:rsidRDefault="007A3221" w:rsidP="007A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43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E343E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Službeni Upisnik o zahtjevima, postupcima i odlukama o ostvarivanju prava na pristup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>informacijama i ponovnu uporabu informacija (u nastavku: Upisnik), u skladu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odredbama Zakona</w:t>
      </w:r>
      <w:r>
        <w:rPr>
          <w:rFonts w:ascii="Times New Roman" w:hAnsi="Times New Roman" w:cs="Times New Roman"/>
          <w:color w:val="000000"/>
          <w:sz w:val="24"/>
          <w:szCs w:val="24"/>
        </w:rPr>
        <w:t>, na propisanomu obrascu,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vodi Službenik za informiranje.</w:t>
      </w:r>
    </w:p>
    <w:p w:rsidR="007A3221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221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21" w:rsidRPr="00E343E1" w:rsidRDefault="007A3221" w:rsidP="007A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43E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Članak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E343E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Izvješće o provedbi Zakona u prethodnoj godini, prema evidenciji iz Upisnika,  Službenik za informiranje dostavlja Povjereniku za informiranje  najkasnije do 31. siječnja tekuće godine.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 -</w:t>
      </w:r>
      <w:r w:rsidRPr="005B5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Ograničenja od prava na pristup informaciji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5B5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ab/>
        <w:t>Tijela Općine uskratit će pravo na pristup informaciji ako je informacija klasificirana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stupnjem tajnosti sukladno zakonu i/ili općem aktu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Općine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donesenom na temelju zakona kojim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propisuje tajnost podataka ili je zaštićena zakonom kojim se uređuje područje zaštite osobnih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podataka, te u drugim slučajevima propisanim Zakonom. 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5B5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Način ostvarenja prava 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221" w:rsidRPr="00E343E1" w:rsidRDefault="007A3221" w:rsidP="007A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43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E343E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ab/>
        <w:t>Korisnik ostvaruje pravo na pristup informaciji podnošenjem usmenog ili pisanog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>Zahtjeva.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ab/>
        <w:t>Zahtjev za pristup informaciji korisnik može podnijeti u pisanom obliku (</w:t>
      </w:r>
      <w:proofErr w:type="spellStart"/>
      <w:r w:rsidRPr="005B54B0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5B54B0">
        <w:rPr>
          <w:rFonts w:ascii="Times New Roman" w:hAnsi="Times New Roman" w:cs="Times New Roman"/>
          <w:color w:val="000000"/>
          <w:sz w:val="24"/>
          <w:szCs w:val="24"/>
        </w:rPr>
        <w:t>, pošta,</w:t>
      </w:r>
    </w:p>
    <w:p w:rsidR="007A3221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>elektronička pošta) ili usmenom obliku (osobno, telefonskim putem).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Podatke o adresi/sjedištu Općine, o kontakt telefonu/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tefaxu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elektroničkoj pošti i radnom vremenu općinske uprave Službenik za informiranje, s ostalim obavijestima, objavit će na mrežnoj stranici Općine.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221" w:rsidRPr="00E343E1" w:rsidRDefault="007A3221" w:rsidP="007A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13</w:t>
      </w:r>
      <w:r w:rsidRPr="00E343E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Ako je zahtjev podnesen usmeno ili putem telefona, sastavit će se službena bilješka,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ako je podnesen putem elektroničke komunikacije smatrat će se da je podnesen pisani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zahtjev.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Zahtjev i službena bilješka evidentiraju se u službenom Upisniku redoslijedom prema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>vremenu nastanka.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221" w:rsidRPr="00A23952" w:rsidRDefault="007A3221" w:rsidP="007A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39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A2395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0978">
        <w:rPr>
          <w:rFonts w:ascii="Times New Roman" w:hAnsi="Times New Roman" w:cs="Times New Roman"/>
          <w:b/>
          <w:color w:val="000000"/>
          <w:sz w:val="24"/>
          <w:szCs w:val="24"/>
        </w:rPr>
        <w:t>Pisani zahtjev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350DE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>kladno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Zakon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sadrži: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naziv i sjedište tijela javne vlasti kojem se zahtjev podnosi, podatke koji su važni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prepoznavanje tražene informacije, ime i prezime i adresu fizičke osobe podnositelja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zahtjeva, tvrtku, odnosno naziv pravne osobe i njezino sjedište. Pisani zahtjev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također sadrži način pristupa informaciji, vlastoručni potpis podnositelja zahtjeva,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mjesto i datum podnošenja pisanog zahtjeva.  </w:t>
      </w:r>
    </w:p>
    <w:p w:rsidR="007A3221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0978">
        <w:rPr>
          <w:rFonts w:ascii="Times New Roman" w:hAnsi="Times New Roman" w:cs="Times New Roman"/>
          <w:b/>
          <w:color w:val="000000"/>
          <w:sz w:val="24"/>
          <w:szCs w:val="24"/>
        </w:rPr>
        <w:t>Usmeni zahtjev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sadrži iste elemente kao i pisani zahtjev </w:t>
      </w:r>
      <w:r>
        <w:rPr>
          <w:rFonts w:ascii="Times New Roman" w:hAnsi="Times New Roman" w:cs="Times New Roman"/>
          <w:color w:val="000000"/>
          <w:sz w:val="24"/>
          <w:szCs w:val="24"/>
        </w:rPr>
        <w:t>iz stavka 1. ovoga članka.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O usmeno podnesenom zahtjevu, S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lužbenik za informiranje sastavit će službenu</w:t>
      </w:r>
    </w:p>
    <w:p w:rsidR="007A3221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>bilješku koj</w:t>
      </w:r>
      <w:r>
        <w:rPr>
          <w:rFonts w:ascii="Times New Roman" w:hAnsi="Times New Roman" w:cs="Times New Roman"/>
          <w:color w:val="000000"/>
          <w:sz w:val="24"/>
          <w:szCs w:val="24"/>
        </w:rPr>
        <w:t>u će potpisati Korisnik i S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lužbenik za informiranje.</w:t>
      </w:r>
    </w:p>
    <w:p w:rsidR="007A3221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O zahtjevu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podnesenom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telefonskim putem,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lužbenik za informiranje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sastavit će službenu bilješku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koju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će i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vlastoručno potpis</w:t>
      </w:r>
      <w:r>
        <w:rPr>
          <w:rFonts w:ascii="Times New Roman" w:hAnsi="Times New Roman" w:cs="Times New Roman"/>
          <w:color w:val="000000"/>
          <w:sz w:val="24"/>
          <w:szCs w:val="24"/>
        </w:rPr>
        <w:t>ati.</w:t>
      </w:r>
    </w:p>
    <w:p w:rsidR="007A3221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C90978">
        <w:rPr>
          <w:rFonts w:ascii="Times New Roman" w:hAnsi="Times New Roman" w:cs="Times New Roman"/>
          <w:b/>
          <w:color w:val="000000"/>
          <w:sz w:val="24"/>
          <w:szCs w:val="24"/>
        </w:rPr>
        <w:t>Zahtjev za dopunu ili ispravak informacije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pored elemenata koje sadrži pisani zahtjev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iz stavka 1. ovoga članka,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sadrži: datum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podnošenja zahtjeva od strane K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orisnika, zatim koja je informacija zatra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ena, datum zaprimanja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informacije, te opis informacija za koje se traži dopuna ili ispravak informacije koja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zatražena, vlastoručni potpis podnositelja zahtjeva, mjesto i datum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podnošenja istoga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0978">
        <w:rPr>
          <w:rFonts w:ascii="Times New Roman" w:hAnsi="Times New Roman" w:cs="Times New Roman"/>
          <w:b/>
          <w:color w:val="000000"/>
          <w:sz w:val="24"/>
          <w:szCs w:val="24"/>
        </w:rPr>
        <w:t>Zahtjev za ponovnu uporabu informacijama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pored elemenata koje sadrži pisani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Zahtjev iz stavka 1. ovoga članka,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sadrži: informacije koje se žele ponovno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upotrijebiti, način primanja tražene informacije, svrhu u koju se želi ponovno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upotrijebiti informacije, vlastoručni potpis podnositelja zahtjeva, mjesto i datum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podnošenja istoga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Pr="00C90978" w:rsidRDefault="007A3221" w:rsidP="007A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C909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Na temelju zahtjeva za pristup informaciji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Službenik za informiranje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odlučit će najkasnije 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roku od 15 dana od dana podnošenja urednog zahtjeva.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221" w:rsidRPr="00C90978" w:rsidRDefault="007A3221" w:rsidP="007A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9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Pr="00C909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221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U slučaju nepotpunog ili nerazumljivog zahtjeva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Službenik za informiranje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će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bez odgode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pozvati podnositelja zahtjeva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isti ispravi, 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u roku od 5 dana od dana zaprimanja poziva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ispravak. 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Ako podnositelj zahtjeva ne ispravi zahtjev na odgovarajući način, a na temelju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dostavljenog se ne može sa sigurnošću utvrditi o kojoj se traženoj informaciji radi,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zahtjev će se rješenjem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odbacit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A3221" w:rsidRPr="00C90978" w:rsidRDefault="007A3221" w:rsidP="007A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Pr="00C909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Rokovi za </w:t>
      </w:r>
      <w:r>
        <w:rPr>
          <w:rFonts w:ascii="Times New Roman" w:hAnsi="Times New Roman" w:cs="Times New Roman"/>
          <w:color w:val="000000"/>
          <w:sz w:val="24"/>
          <w:szCs w:val="24"/>
        </w:rPr>
        <w:t>ostvarivanje prava na pristup informacijama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mogu se produžiti za 15 dana, računajući od dana kad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Službenik za informiranje trebao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odlučiti o zahtjevu za </w:t>
      </w:r>
      <w:r>
        <w:rPr>
          <w:rFonts w:ascii="Times New Roman" w:hAnsi="Times New Roman" w:cs="Times New Roman"/>
          <w:color w:val="000000"/>
          <w:sz w:val="24"/>
          <w:szCs w:val="24"/>
        </w:rPr>
        <w:t>pristup informaciji.</w:t>
      </w:r>
    </w:p>
    <w:p w:rsidR="007A3221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Pr="00C90978" w:rsidRDefault="007A3221" w:rsidP="007A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9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Pr="00C909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O produženju rokova </w:t>
      </w:r>
      <w:r>
        <w:rPr>
          <w:rFonts w:ascii="Times New Roman" w:hAnsi="Times New Roman" w:cs="Times New Roman"/>
          <w:color w:val="000000"/>
          <w:sz w:val="24"/>
          <w:szCs w:val="24"/>
        </w:rPr>
        <w:t>Službenik za informiranje,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 bez odgode će, a najkasnije u roku od 8 dana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zaprimanja urednog zahtjeva,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obavijestiti podnositelja zahtjeva i navesti razloge zbog kojih je taj rok produžen.</w:t>
      </w:r>
    </w:p>
    <w:p w:rsidR="007A3221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Default="007A3221" w:rsidP="007A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978">
        <w:rPr>
          <w:rFonts w:ascii="Times New Roman" w:hAnsi="Times New Roman" w:cs="Times New Roman"/>
          <w:b/>
          <w:color w:val="000000"/>
          <w:sz w:val="24"/>
          <w:szCs w:val="24"/>
        </w:rPr>
        <w:t>Članak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19.</w:t>
      </w:r>
    </w:p>
    <w:p w:rsidR="007A3221" w:rsidRPr="00C90978" w:rsidRDefault="007A3221" w:rsidP="007A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7A3221" w:rsidRPr="005B54B0" w:rsidTr="00784799">
        <w:trPr>
          <w:tblCellSpacing w:w="15" w:type="dxa"/>
        </w:trPr>
        <w:tc>
          <w:tcPr>
            <w:tcW w:w="9072" w:type="dxa"/>
            <w:vAlign w:val="center"/>
          </w:tcPr>
          <w:p w:rsidR="007A3221" w:rsidRPr="008820F8" w:rsidRDefault="007A3221" w:rsidP="0078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Sukladno kriterijima koje je utvrdio Povjerenik za informacije utvrđuje se v</w:t>
            </w:r>
            <w:r w:rsidRPr="008820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isina naknade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stvarnih materijalnih troškova</w:t>
            </w:r>
            <w:r w:rsidRPr="008820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</w:t>
            </w:r>
            <w:r w:rsidRPr="008820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kako slijedi</w:t>
            </w:r>
            <w:r w:rsidRPr="008820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</w:p>
          <w:p w:rsidR="007A3221" w:rsidRPr="008820F8" w:rsidRDefault="007A3221" w:rsidP="007A32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20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preslika jedne stranice veličine A4 - 0,25 kuna </w:t>
            </w:r>
          </w:p>
          <w:p w:rsidR="007A3221" w:rsidRPr="008820F8" w:rsidRDefault="007A3221" w:rsidP="007A32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20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preslika jedne stranice veličine A3 - 0,50 kuna </w:t>
            </w:r>
          </w:p>
          <w:p w:rsidR="007A3221" w:rsidRPr="008820F8" w:rsidRDefault="007A3221" w:rsidP="007A32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20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preslika jedne stranice u boji veličine A4 - 1,00 kuna </w:t>
            </w:r>
          </w:p>
          <w:p w:rsidR="007A3221" w:rsidRPr="008820F8" w:rsidRDefault="007A3221" w:rsidP="007A32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20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preslika jedne stranice u boji veličine A3 - 1,60 kuna </w:t>
            </w:r>
          </w:p>
          <w:p w:rsidR="007A3221" w:rsidRPr="008820F8" w:rsidRDefault="007A3221" w:rsidP="007A32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20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elektronički zapis na jednom CD-u - 4,00 kune </w:t>
            </w:r>
          </w:p>
          <w:p w:rsidR="007A3221" w:rsidRPr="008820F8" w:rsidRDefault="007A3221" w:rsidP="007A32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20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elektronički zapis na jednom DVD-u - 6,00 kuna </w:t>
            </w:r>
          </w:p>
          <w:p w:rsidR="007A3221" w:rsidRPr="008820F8" w:rsidRDefault="007A3221" w:rsidP="007A32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20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elektronički zapis na memorijskoj kartici ovisno o količini memorije - 210 kuna za 64 GB, 150 kuna za 32 GB, 120 kuna za 16 GB, 50 kuna za 8 GB, 30kuna za 4 GB, </w:t>
            </w:r>
          </w:p>
          <w:p w:rsidR="007A3221" w:rsidRPr="008820F8" w:rsidRDefault="007A3221" w:rsidP="007A32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20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pretvaranje jedne strane dokumenta iz fizičkog u elektronički oblik - 0,80 kuna </w:t>
            </w:r>
          </w:p>
          <w:p w:rsidR="007A3221" w:rsidRPr="008820F8" w:rsidRDefault="007A3221" w:rsidP="0078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A3221" w:rsidRPr="005B54B0" w:rsidTr="00784799">
        <w:trPr>
          <w:tblCellSpacing w:w="15" w:type="dxa"/>
        </w:trPr>
        <w:tc>
          <w:tcPr>
            <w:tcW w:w="9072" w:type="dxa"/>
            <w:vAlign w:val="center"/>
          </w:tcPr>
          <w:p w:rsidR="007A3221" w:rsidRPr="008820F8" w:rsidRDefault="007A3221" w:rsidP="0078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A3221" w:rsidRPr="00F26B48" w:rsidRDefault="007A3221" w:rsidP="007A322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lang w:eastAsia="hr-HR"/>
        </w:rPr>
        <w:tab/>
      </w:r>
      <w:r w:rsidRPr="00F26B48">
        <w:rPr>
          <w:rFonts w:ascii="Times New Roman" w:hAnsi="Times New Roman" w:cs="Times New Roman"/>
          <w:sz w:val="24"/>
          <w:szCs w:val="24"/>
          <w:lang w:eastAsia="hr-HR"/>
        </w:rPr>
        <w:t xml:space="preserve">Troškovi dostave informacije obračunavaju se  Korisniku prema važećem cjeniku poštanskih usluga. </w:t>
      </w:r>
      <w:r w:rsidRPr="00F26B48"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F26B48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Korisniku informacije dostavit će se informacija po primitku dokaza o izvršenoj uplati. </w:t>
      </w:r>
    </w:p>
    <w:p w:rsidR="007A3221" w:rsidRPr="00F26B48" w:rsidRDefault="007A3221" w:rsidP="007A322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26B48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Službenik za informiranje zatražit će od  Korisnika da unaprijed, na račun Općine,  položi očekivani iznos stvarnih materijalnih troškova odnosno troškova dostave u roku od osam dana, ukoliko iznos istih prelazi 150,00 kuna. </w:t>
      </w:r>
    </w:p>
    <w:p w:rsidR="007A3221" w:rsidRPr="00F26B48" w:rsidRDefault="007A3221" w:rsidP="007A322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26B48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U slučaju da Korisnik ne položi navedeni iznos, smatrat će se da je isti odustao od zahtjeva. </w:t>
      </w:r>
    </w:p>
    <w:p w:rsidR="007A3221" w:rsidRDefault="007A3221" w:rsidP="007A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221" w:rsidRPr="00E67A4E" w:rsidRDefault="007A3221" w:rsidP="007A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7A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E67A4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bookmarkStart w:id="0" w:name="_GoBack"/>
      <w:bookmarkEnd w:id="0"/>
    </w:p>
    <w:p w:rsidR="007A3221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21" w:rsidRPr="00887771" w:rsidRDefault="007A3221" w:rsidP="008877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87771">
        <w:rPr>
          <w:rFonts w:ascii="Times New Roman" w:hAnsi="Times New Roman" w:cs="Times New Roman"/>
          <w:sz w:val="24"/>
          <w:szCs w:val="24"/>
        </w:rPr>
        <w:t>Službenik za informiranje o podnesenom zahtjevu odlučuje sukladno Zakonu.</w:t>
      </w:r>
    </w:p>
    <w:p w:rsidR="007A3221" w:rsidRPr="00887771" w:rsidRDefault="007A3221" w:rsidP="008877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7771">
        <w:rPr>
          <w:rFonts w:ascii="Times New Roman" w:hAnsi="Times New Roman" w:cs="Times New Roman"/>
          <w:sz w:val="24"/>
          <w:szCs w:val="24"/>
        </w:rPr>
        <w:tab/>
        <w:t xml:space="preserve">O prihvaćenom zahtjevu ne donosi se rješenje, podaci se unose u Upisnik </w:t>
      </w:r>
      <w:r w:rsidR="00887771" w:rsidRPr="00887771">
        <w:rPr>
          <w:rFonts w:ascii="Times New Roman" w:hAnsi="Times New Roman" w:cs="Times New Roman"/>
          <w:sz w:val="24"/>
          <w:szCs w:val="24"/>
        </w:rPr>
        <w:t>r</w:t>
      </w:r>
      <w:r w:rsidRPr="00887771">
        <w:rPr>
          <w:rFonts w:ascii="Times New Roman" w:hAnsi="Times New Roman" w:cs="Times New Roman"/>
          <w:sz w:val="24"/>
          <w:szCs w:val="24"/>
        </w:rPr>
        <w:t>edoslijedom podnošenja.</w:t>
      </w:r>
    </w:p>
    <w:p w:rsidR="007A3221" w:rsidRPr="00887771" w:rsidRDefault="007A3221" w:rsidP="008877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7771">
        <w:rPr>
          <w:rFonts w:ascii="Times New Roman" w:hAnsi="Times New Roman" w:cs="Times New Roman"/>
          <w:sz w:val="24"/>
          <w:szCs w:val="24"/>
        </w:rPr>
        <w:tab/>
        <w:t>O zahtjevima koji nisu prihvaćeni Službenik, ovisno o razlozima utvrđenim Zakonom, donosi rješenje o odbacivanju odnosno rješenje o odbijanju zahtjeva.</w:t>
      </w:r>
    </w:p>
    <w:p w:rsidR="007A3221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5B5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5B5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Prijelazne i završne odredbe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221" w:rsidRPr="00E67A4E" w:rsidRDefault="007A3221" w:rsidP="007A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7A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E67A4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U dijelu prava na pristup informacijama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koji nije uređen ovim Pravilnikom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neposredno se primjenjuje Zakon. 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221" w:rsidRPr="00E67A4E" w:rsidRDefault="007A3221" w:rsidP="007A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7A4E">
        <w:rPr>
          <w:rFonts w:ascii="Times New Roman" w:hAnsi="Times New Roman" w:cs="Times New Roman"/>
          <w:b/>
          <w:color w:val="000000"/>
          <w:sz w:val="24"/>
          <w:szCs w:val="24"/>
        </w:rPr>
        <w:t>Članak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22.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54B0">
        <w:rPr>
          <w:rFonts w:ascii="Times New Roman" w:hAnsi="Times New Roman" w:cs="Times New Roman"/>
          <w:sz w:val="24"/>
          <w:szCs w:val="24"/>
        </w:rPr>
        <w:t>Stupanjem na snagu ovoga Pravilnika prestaje važiti Odluka o uvjetima i načinu ostvarivanja neposrednog uvida u javnost tijela i upravnih djela i s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B54B0">
        <w:rPr>
          <w:rFonts w:ascii="Times New Roman" w:hAnsi="Times New Roman" w:cs="Times New Roman"/>
          <w:sz w:val="24"/>
          <w:szCs w:val="24"/>
        </w:rPr>
        <w:t>užbi</w:t>
      </w:r>
      <w:r>
        <w:rPr>
          <w:rFonts w:ascii="Times New Roman" w:hAnsi="Times New Roman" w:cs="Times New Roman"/>
          <w:sz w:val="24"/>
          <w:szCs w:val="24"/>
        </w:rPr>
        <w:t xml:space="preserve"> Općine Hrvatska D</w:t>
      </w:r>
      <w:r w:rsidRPr="005B54B0">
        <w:rPr>
          <w:rFonts w:ascii="Times New Roman" w:hAnsi="Times New Roman" w:cs="Times New Roman"/>
          <w:sz w:val="24"/>
          <w:szCs w:val="24"/>
        </w:rPr>
        <w:t xml:space="preserve">ubica („Službeni vjesnik“ broj: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54B0">
        <w:rPr>
          <w:rFonts w:ascii="Times New Roman" w:hAnsi="Times New Roman" w:cs="Times New Roman"/>
          <w:sz w:val="24"/>
          <w:szCs w:val="24"/>
        </w:rPr>
        <w:t>/05.).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221" w:rsidRPr="00E67A4E" w:rsidRDefault="007A3221" w:rsidP="007A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7A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E67A4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Ovaj Pravilnik stupa na snagu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dan nakon dana 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 xml:space="preserve">objave u „Službenom vjesniku“, službenom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>lasilu Općine Hrvatska Dubica.</w:t>
      </w:r>
    </w:p>
    <w:p w:rsidR="007A3221" w:rsidRDefault="007A3221" w:rsidP="007A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4B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B54B0">
        <w:rPr>
          <w:rFonts w:ascii="Times New Roman" w:hAnsi="Times New Roman" w:cs="Times New Roman"/>
          <w:b/>
          <w:color w:val="000000"/>
          <w:sz w:val="24"/>
          <w:szCs w:val="24"/>
        </w:rPr>
        <w:t>OPĆINSKI NAČELNIK</w:t>
      </w:r>
    </w:p>
    <w:p w:rsidR="007A3221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221" w:rsidRPr="005B54B0" w:rsidRDefault="007A3221" w:rsidP="007A3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54B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B54B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B54B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B54B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B54B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B54B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B54B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B54B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Tomislav </w:t>
      </w:r>
      <w:proofErr w:type="spellStart"/>
      <w:r w:rsidRPr="005B54B0">
        <w:rPr>
          <w:rFonts w:ascii="Times New Roman" w:hAnsi="Times New Roman" w:cs="Times New Roman"/>
          <w:b/>
          <w:color w:val="000000"/>
          <w:sz w:val="24"/>
          <w:szCs w:val="24"/>
        </w:rPr>
        <w:t>Mateljak</w:t>
      </w:r>
      <w:proofErr w:type="spellEnd"/>
    </w:p>
    <w:p w:rsidR="002C6CC0" w:rsidRDefault="002C6CC0"/>
    <w:sectPr w:rsidR="002C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E3787"/>
    <w:multiLevelType w:val="multilevel"/>
    <w:tmpl w:val="C78C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21"/>
    <w:rsid w:val="002C6CC0"/>
    <w:rsid w:val="007A3221"/>
    <w:rsid w:val="008152F2"/>
    <w:rsid w:val="00887771"/>
    <w:rsid w:val="00F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21"/>
  </w:style>
  <w:style w:type="paragraph" w:styleId="Naslov1">
    <w:name w:val="heading 1"/>
    <w:basedOn w:val="Normal"/>
    <w:next w:val="Normal"/>
    <w:link w:val="Naslov1Char"/>
    <w:qFormat/>
    <w:rsid w:val="007A32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A322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7A322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21"/>
  </w:style>
  <w:style w:type="paragraph" w:styleId="Naslov1">
    <w:name w:val="heading 1"/>
    <w:basedOn w:val="Normal"/>
    <w:next w:val="Normal"/>
    <w:link w:val="Naslov1Char"/>
    <w:qFormat/>
    <w:rsid w:val="007A32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A322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7A322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2015-03-11T12:46:00Z</dcterms:created>
  <dcterms:modified xsi:type="dcterms:W3CDTF">2015-10-19T12:57:00Z</dcterms:modified>
</cp:coreProperties>
</file>